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0" w:rsidRPr="004178A0" w:rsidRDefault="004178A0" w:rsidP="00F32693">
      <w:pPr>
        <w:spacing w:beforeLines="60" w:before="144" w:afterLines="60" w:after="144"/>
        <w:jc w:val="center"/>
        <w:rPr>
          <w:b/>
          <w:bCs/>
          <w:sz w:val="24"/>
          <w:szCs w:val="24"/>
        </w:rPr>
      </w:pPr>
      <w:r w:rsidRPr="004178A0">
        <w:rPr>
          <w:b/>
          <w:bCs/>
          <w:sz w:val="24"/>
          <w:szCs w:val="24"/>
        </w:rPr>
        <w:t>ПРОГРАММА И УСЛОВИЯ КОНКУРСА</w:t>
      </w:r>
    </w:p>
    <w:p w:rsidR="00311160" w:rsidRPr="00705A8B" w:rsidRDefault="004178A0" w:rsidP="00705A8B">
      <w:pPr>
        <w:spacing w:beforeLines="60" w:before="144" w:afterLines="60" w:after="144"/>
        <w:jc w:val="center"/>
        <w:rPr>
          <w:sz w:val="24"/>
          <w:szCs w:val="24"/>
        </w:rPr>
      </w:pPr>
      <w:r w:rsidRPr="004178A0">
        <w:rPr>
          <w:b/>
          <w:bCs/>
          <w:sz w:val="24"/>
          <w:szCs w:val="24"/>
        </w:rPr>
        <w:t>«</w:t>
      </w:r>
      <w:proofErr w:type="spellStart"/>
      <w:r w:rsidRPr="004178A0">
        <w:rPr>
          <w:b/>
          <w:bCs/>
          <w:sz w:val="24"/>
          <w:szCs w:val="24"/>
        </w:rPr>
        <w:t>Пластунка</w:t>
      </w:r>
      <w:proofErr w:type="spellEnd"/>
      <w:r w:rsidRPr="004178A0">
        <w:rPr>
          <w:b/>
          <w:bCs/>
          <w:sz w:val="24"/>
          <w:szCs w:val="24"/>
        </w:rPr>
        <w:t xml:space="preserve"> – 9 мая 2015»</w:t>
      </w:r>
      <w:r w:rsidRPr="004178A0">
        <w:rPr>
          <w:sz w:val="24"/>
          <w:szCs w:val="24"/>
        </w:rPr>
        <w:t>:</w:t>
      </w:r>
    </w:p>
    <w:p w:rsidR="004178A0" w:rsidRPr="004178A0" w:rsidRDefault="004178A0" w:rsidP="00353AA5">
      <w:pPr>
        <w:jc w:val="center"/>
        <w:rPr>
          <w:sz w:val="24"/>
          <w:szCs w:val="24"/>
        </w:rPr>
      </w:pPr>
      <w:r w:rsidRPr="00311160">
        <w:rPr>
          <w:b/>
          <w:bCs/>
          <w:sz w:val="24"/>
          <w:szCs w:val="24"/>
        </w:rPr>
        <w:t>1.    Общие положени</w:t>
      </w:r>
      <w:r w:rsidR="00311160" w:rsidRPr="00311160">
        <w:rPr>
          <w:b/>
          <w:bCs/>
          <w:sz w:val="24"/>
          <w:szCs w:val="24"/>
        </w:rPr>
        <w:t>я</w:t>
      </w:r>
    </w:p>
    <w:p w:rsidR="004178A0" w:rsidRPr="00F77B2F" w:rsidRDefault="004178A0" w:rsidP="00353AA5">
      <w:pPr>
        <w:jc w:val="both"/>
        <w:rPr>
          <w:b/>
          <w:bCs/>
          <w:sz w:val="24"/>
          <w:szCs w:val="24"/>
        </w:rPr>
      </w:pPr>
      <w:r w:rsidRPr="004178A0">
        <w:rPr>
          <w:b/>
          <w:bCs/>
          <w:sz w:val="24"/>
          <w:szCs w:val="24"/>
        </w:rPr>
        <w:t xml:space="preserve">1.1.  </w:t>
      </w:r>
      <w:r w:rsidR="00821552">
        <w:rPr>
          <w:bCs/>
          <w:sz w:val="24"/>
          <w:szCs w:val="24"/>
        </w:rPr>
        <w:t>Цель</w:t>
      </w:r>
      <w:r w:rsidRPr="00AD7C8C">
        <w:rPr>
          <w:bCs/>
          <w:sz w:val="24"/>
          <w:szCs w:val="24"/>
        </w:rPr>
        <w:t xml:space="preserve"> конкурса</w:t>
      </w:r>
      <w:r w:rsidR="00F32693">
        <w:rPr>
          <w:b/>
          <w:bCs/>
          <w:sz w:val="24"/>
          <w:szCs w:val="24"/>
        </w:rPr>
        <w:t>:</w:t>
      </w:r>
    </w:p>
    <w:p w:rsidR="00F77B2F" w:rsidRDefault="00F77B2F" w:rsidP="00353AA5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Проектирование и строительство </w:t>
      </w:r>
      <w:r w:rsidRPr="00692DB0">
        <w:rPr>
          <w:b/>
          <w:sz w:val="24"/>
          <w:szCs w:val="24"/>
        </w:rPr>
        <w:t>«Мемориала погибшим односельчанам, учас</w:t>
      </w:r>
      <w:r w:rsidRPr="00692DB0">
        <w:rPr>
          <w:b/>
          <w:sz w:val="24"/>
          <w:szCs w:val="24"/>
        </w:rPr>
        <w:t>т</w:t>
      </w:r>
      <w:r w:rsidRPr="00692DB0">
        <w:rPr>
          <w:b/>
          <w:sz w:val="24"/>
          <w:szCs w:val="24"/>
        </w:rPr>
        <w:t xml:space="preserve">никам ВОВ в комплексе с памятной доской почётных граждан села </w:t>
      </w:r>
      <w:proofErr w:type="spellStart"/>
      <w:r w:rsidRPr="00692DB0">
        <w:rPr>
          <w:b/>
          <w:sz w:val="24"/>
          <w:szCs w:val="24"/>
        </w:rPr>
        <w:t>Пластунка</w:t>
      </w:r>
      <w:proofErr w:type="spellEnd"/>
      <w:r w:rsidRPr="00692DB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</w:p>
    <w:p w:rsidR="00F77B2F" w:rsidRPr="00F77B2F" w:rsidRDefault="00F77B2F" w:rsidP="00353A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Открытие 9 мая 2015 г.</w:t>
      </w:r>
    </w:p>
    <w:p w:rsidR="00F77B2F" w:rsidRDefault="00F77B2F" w:rsidP="00353AA5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178A0">
        <w:rPr>
          <w:sz w:val="24"/>
          <w:szCs w:val="24"/>
        </w:rPr>
        <w:t>Увековечивание памяти участников Великой Отечественной Войны, погибших во время боевых действий, умерших на фронте, в тылу, а также в послевоенное время.</w:t>
      </w:r>
    </w:p>
    <w:p w:rsidR="004178A0" w:rsidRPr="004178A0" w:rsidRDefault="004178A0" w:rsidP="00353AA5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178A0">
        <w:rPr>
          <w:sz w:val="24"/>
          <w:szCs w:val="24"/>
        </w:rPr>
        <w:t>Воспитание патриотических чувств у подрастающего поколения на примере вет</w:t>
      </w:r>
      <w:r w:rsidRPr="004178A0">
        <w:rPr>
          <w:sz w:val="24"/>
          <w:szCs w:val="24"/>
        </w:rPr>
        <w:t>е</w:t>
      </w:r>
      <w:r w:rsidRPr="004178A0">
        <w:rPr>
          <w:sz w:val="24"/>
          <w:szCs w:val="24"/>
        </w:rPr>
        <w:t>ранов ВОВ и почётных граждан города.</w:t>
      </w:r>
    </w:p>
    <w:p w:rsidR="004178A0" w:rsidRPr="004178A0" w:rsidRDefault="004178A0" w:rsidP="00F32693">
      <w:pPr>
        <w:jc w:val="both"/>
        <w:rPr>
          <w:sz w:val="24"/>
          <w:szCs w:val="24"/>
        </w:rPr>
      </w:pPr>
      <w:r w:rsidRPr="004178A0">
        <w:rPr>
          <w:b/>
          <w:bCs/>
          <w:sz w:val="24"/>
          <w:szCs w:val="24"/>
        </w:rPr>
        <w:t xml:space="preserve">1.2.  </w:t>
      </w:r>
      <w:r w:rsidRPr="004178A0">
        <w:rPr>
          <w:sz w:val="24"/>
          <w:szCs w:val="24"/>
        </w:rPr>
        <w:t>Организаторы конкурса:</w:t>
      </w:r>
    </w:p>
    <w:p w:rsidR="00353AA5" w:rsidRPr="00705A8B" w:rsidRDefault="004178A0" w:rsidP="00705A8B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4178A0">
        <w:rPr>
          <w:sz w:val="24"/>
          <w:szCs w:val="24"/>
        </w:rPr>
        <w:t xml:space="preserve">Сочинская городская организация общественной организации «Союз архитекторов России»: </w:t>
      </w:r>
    </w:p>
    <w:p w:rsidR="00DE08EA" w:rsidRDefault="00DE08EA" w:rsidP="00353AA5">
      <w:pPr>
        <w:jc w:val="center"/>
        <w:rPr>
          <w:b/>
          <w:bCs/>
          <w:sz w:val="24"/>
          <w:szCs w:val="24"/>
        </w:rPr>
      </w:pPr>
      <w:r w:rsidRPr="00DE08EA">
        <w:rPr>
          <w:b/>
          <w:bCs/>
          <w:sz w:val="24"/>
          <w:szCs w:val="24"/>
        </w:rPr>
        <w:t>2. Программное задание.</w:t>
      </w:r>
    </w:p>
    <w:p w:rsidR="00353AA5" w:rsidRDefault="005C5B57" w:rsidP="005C5B57">
      <w:pPr>
        <w:ind w:firstLine="567"/>
        <w:jc w:val="both"/>
        <w:rPr>
          <w:bCs/>
          <w:sz w:val="24"/>
          <w:szCs w:val="24"/>
        </w:rPr>
      </w:pPr>
      <w:r w:rsidRPr="005C5B57">
        <w:rPr>
          <w:bCs/>
          <w:sz w:val="24"/>
          <w:szCs w:val="24"/>
        </w:rPr>
        <w:t xml:space="preserve">На земельном участке </w:t>
      </w:r>
      <w:r w:rsidR="001324AB">
        <w:rPr>
          <w:bCs/>
          <w:sz w:val="24"/>
          <w:szCs w:val="24"/>
        </w:rPr>
        <w:t>площадью 10</w:t>
      </w:r>
      <w:r>
        <w:rPr>
          <w:bCs/>
          <w:sz w:val="24"/>
          <w:szCs w:val="24"/>
        </w:rPr>
        <w:t>00 м</w:t>
      </w:r>
      <w:proofErr w:type="gramStart"/>
      <w:r>
        <w:rPr>
          <w:bCs/>
          <w:sz w:val="24"/>
          <w:szCs w:val="24"/>
        </w:rPr>
        <w:t>2</w:t>
      </w:r>
      <w:proofErr w:type="gramEnd"/>
      <w:r>
        <w:rPr>
          <w:bCs/>
          <w:sz w:val="24"/>
          <w:szCs w:val="24"/>
        </w:rPr>
        <w:t xml:space="preserve"> запроектировать мемориальный комплекс.</w:t>
      </w:r>
    </w:p>
    <w:p w:rsidR="005C5B57" w:rsidRDefault="005C5B57" w:rsidP="005C5B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требования:</w:t>
      </w:r>
    </w:p>
    <w:p w:rsidR="00692DB0" w:rsidRDefault="00692DB0" w:rsidP="00692DB0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 w:rsidRPr="00692DB0">
        <w:rPr>
          <w:sz w:val="24"/>
          <w:szCs w:val="24"/>
        </w:rPr>
        <w:t xml:space="preserve">Выразить </w:t>
      </w:r>
      <w:r w:rsidR="0071026E">
        <w:rPr>
          <w:sz w:val="24"/>
          <w:szCs w:val="24"/>
        </w:rPr>
        <w:t>цель конкурса современными средствами монументальной архитектуры, скульптуры, дизайна</w:t>
      </w:r>
      <w:r w:rsidR="0071026E" w:rsidRPr="0071026E">
        <w:rPr>
          <w:sz w:val="24"/>
          <w:szCs w:val="24"/>
        </w:rPr>
        <w:t xml:space="preserve"> </w:t>
      </w:r>
      <w:r w:rsidR="0071026E">
        <w:rPr>
          <w:sz w:val="24"/>
          <w:szCs w:val="24"/>
        </w:rPr>
        <w:t>(на усмотрение автора, авторов), наполнив проект информационным и эмоциональным содержанием.</w:t>
      </w:r>
    </w:p>
    <w:p w:rsidR="00642A19" w:rsidRDefault="00642A19" w:rsidP="00642A19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Предусмотреть площадь для торжественных мероприятий вместимостью примерно </w:t>
      </w:r>
      <w:r w:rsidR="0071026E">
        <w:rPr>
          <w:sz w:val="24"/>
          <w:szCs w:val="24"/>
        </w:rPr>
        <w:t>150-</w:t>
      </w:r>
      <w:r>
        <w:rPr>
          <w:sz w:val="24"/>
          <w:szCs w:val="24"/>
        </w:rPr>
        <w:t>200 чел.</w:t>
      </w:r>
    </w:p>
    <w:p w:rsidR="00642A19" w:rsidRDefault="00642A19" w:rsidP="00642A19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устройство для «вечного огня» на автономном газовом питании</w:t>
      </w:r>
      <w:r w:rsidR="0071026E">
        <w:rPr>
          <w:sz w:val="24"/>
          <w:szCs w:val="24"/>
        </w:rPr>
        <w:t>.</w:t>
      </w:r>
    </w:p>
    <w:p w:rsidR="00642A19" w:rsidRDefault="00642A19" w:rsidP="00642A19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места д</w:t>
      </w:r>
      <w:r w:rsidR="00CF4AAF">
        <w:rPr>
          <w:sz w:val="24"/>
          <w:szCs w:val="24"/>
        </w:rPr>
        <w:t>ля надписей 300 (трехсот) Ф.И.О,</w:t>
      </w:r>
      <w:r w:rsidR="00CF4AAF" w:rsidRPr="00CF4AAF">
        <w:rPr>
          <w:sz w:val="24"/>
          <w:szCs w:val="24"/>
        </w:rPr>
        <w:t xml:space="preserve"> </w:t>
      </w:r>
      <w:r w:rsidR="00CF4AAF">
        <w:rPr>
          <w:sz w:val="24"/>
          <w:szCs w:val="24"/>
        </w:rPr>
        <w:t>включая полные имена и отчества.</w:t>
      </w:r>
    </w:p>
    <w:p w:rsidR="00642A19" w:rsidRDefault="00642A19" w:rsidP="00642A19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Отразить технологию изготовления (нанесения) </w:t>
      </w:r>
      <w:r w:rsidR="00CF4AAF">
        <w:rPr>
          <w:sz w:val="24"/>
          <w:szCs w:val="24"/>
        </w:rPr>
        <w:t>надписей.</w:t>
      </w:r>
    </w:p>
    <w:p w:rsidR="00642A19" w:rsidRDefault="00642A19" w:rsidP="00642A19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Выполнить благоустройство территории (мощение, зелёные газоны, газоны с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выми цветами).</w:t>
      </w:r>
    </w:p>
    <w:p w:rsidR="005C5B57" w:rsidRPr="00705A8B" w:rsidRDefault="00BF5B70" w:rsidP="003A4BAE">
      <w:pPr>
        <w:numPr>
          <w:ilvl w:val="0"/>
          <w:numId w:val="3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Желательно применить с</w:t>
      </w:r>
      <w:r w:rsidR="00692DB0">
        <w:rPr>
          <w:sz w:val="24"/>
          <w:szCs w:val="24"/>
        </w:rPr>
        <w:t xml:space="preserve">троительные и отделочные </w:t>
      </w:r>
      <w:proofErr w:type="gramStart"/>
      <w:r w:rsidR="00692DB0">
        <w:rPr>
          <w:sz w:val="24"/>
          <w:szCs w:val="24"/>
        </w:rPr>
        <w:t>материалы</w:t>
      </w:r>
      <w:proofErr w:type="gramEnd"/>
      <w:r w:rsidR="0046685C">
        <w:rPr>
          <w:sz w:val="24"/>
          <w:szCs w:val="24"/>
        </w:rPr>
        <w:t xml:space="preserve"> имеющиеся в нал</w:t>
      </w:r>
      <w:r w:rsidR="0046685C">
        <w:rPr>
          <w:sz w:val="24"/>
          <w:szCs w:val="24"/>
        </w:rPr>
        <w:t>и</w:t>
      </w:r>
      <w:r w:rsidR="0046685C">
        <w:rPr>
          <w:sz w:val="24"/>
          <w:szCs w:val="24"/>
        </w:rPr>
        <w:t>чии в пределах города</w:t>
      </w:r>
      <w:r w:rsidR="003A4BAE" w:rsidRPr="003A4BAE">
        <w:rPr>
          <w:sz w:val="24"/>
          <w:szCs w:val="24"/>
        </w:rPr>
        <w:t xml:space="preserve"> </w:t>
      </w:r>
      <w:r w:rsidR="003A4BAE">
        <w:rPr>
          <w:sz w:val="24"/>
          <w:szCs w:val="24"/>
        </w:rPr>
        <w:t>Сочи,</w:t>
      </w:r>
      <w:r w:rsidR="0046685C">
        <w:rPr>
          <w:sz w:val="24"/>
          <w:szCs w:val="24"/>
        </w:rPr>
        <w:t xml:space="preserve"> </w:t>
      </w:r>
      <w:r w:rsidR="003A4BAE">
        <w:rPr>
          <w:sz w:val="24"/>
          <w:szCs w:val="24"/>
        </w:rPr>
        <w:t>преимущественно местного производства</w:t>
      </w:r>
      <w:r w:rsidR="0046685C">
        <w:rPr>
          <w:sz w:val="24"/>
          <w:szCs w:val="24"/>
        </w:rPr>
        <w:t xml:space="preserve">, исключая дальние транспортные </w:t>
      </w:r>
      <w:r w:rsidR="00C82576">
        <w:rPr>
          <w:sz w:val="24"/>
          <w:szCs w:val="24"/>
        </w:rPr>
        <w:t>перевозки</w:t>
      </w:r>
      <w:r w:rsidR="003A4BAE">
        <w:rPr>
          <w:sz w:val="24"/>
          <w:szCs w:val="24"/>
        </w:rPr>
        <w:t>.</w:t>
      </w:r>
    </w:p>
    <w:p w:rsidR="00DE08EA" w:rsidRDefault="00DE08EA" w:rsidP="00353AA5">
      <w:pPr>
        <w:pStyle w:val="ab"/>
        <w:spacing w:before="0" w:beforeAutospacing="0" w:after="0" w:afterAutospacing="0"/>
        <w:jc w:val="center"/>
      </w:pPr>
      <w:r>
        <w:rPr>
          <w:rStyle w:val="af"/>
        </w:rPr>
        <w:t>3.  Требования к экспозиционному материалу</w:t>
      </w:r>
    </w:p>
    <w:p w:rsidR="003A4BAE" w:rsidRDefault="00C82576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Ситуационный план, схема</w:t>
      </w:r>
      <w:r w:rsidR="003A4BAE">
        <w:t xml:space="preserve"> планировочной организации земельного участка.</w:t>
      </w:r>
    </w:p>
    <w:p w:rsidR="003A4BAE" w:rsidRDefault="003A4BAE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Планы, разрезы, фасады.</w:t>
      </w:r>
    </w:p>
    <w:p w:rsidR="003A4BAE" w:rsidRDefault="003A4BAE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3-</w:t>
      </w:r>
      <w:r>
        <w:rPr>
          <w:lang w:val="en-US"/>
        </w:rPr>
        <w:t>D</w:t>
      </w:r>
      <w:r w:rsidRPr="003A4BAE">
        <w:t xml:space="preserve"> </w:t>
      </w:r>
      <w:r>
        <w:t>модель комплекса, необходимое количество перспективных видов.</w:t>
      </w:r>
    </w:p>
    <w:p w:rsidR="003A4BAE" w:rsidRDefault="003A4BAE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Фотомонтаж.</w:t>
      </w:r>
    </w:p>
    <w:p w:rsidR="003A4BAE" w:rsidRDefault="003A4BAE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Краткую аннотацию, обосновывающую принятые проектные решения, описание строительных и отделочных материалов.</w:t>
      </w:r>
    </w:p>
    <w:p w:rsidR="00705A8B" w:rsidRPr="00E8752C" w:rsidRDefault="00705A8B" w:rsidP="003A4BAE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В правом верхнем углу планшета </w:t>
      </w:r>
      <w:proofErr w:type="gramStart"/>
      <w:r>
        <w:t>разместить девиз</w:t>
      </w:r>
      <w:proofErr w:type="gramEnd"/>
      <w:r>
        <w:t xml:space="preserve"> из 6 символов (буквы, цифры)</w:t>
      </w:r>
    </w:p>
    <w:p w:rsidR="00E8752C" w:rsidRDefault="00E8752C" w:rsidP="00E8752C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 xml:space="preserve">Проект должен быть сформирован в электронном виде (формат </w:t>
      </w:r>
      <w:r>
        <w:rPr>
          <w:lang w:val="en-US"/>
        </w:rPr>
        <w:t>PDF</w:t>
      </w:r>
      <w:r w:rsidRPr="00E8752C">
        <w:t>)</w:t>
      </w:r>
      <w:r>
        <w:t xml:space="preserve"> для распеча</w:t>
      </w:r>
      <w:r>
        <w:t>т</w:t>
      </w:r>
      <w:r>
        <w:t>ки на планшете 600х800(</w:t>
      </w:r>
      <w:r>
        <w:rPr>
          <w:lang w:val="en-US"/>
        </w:rPr>
        <w:t>h</w:t>
      </w:r>
      <w:r>
        <w:t>).</w:t>
      </w:r>
    </w:p>
    <w:p w:rsidR="00353AA5" w:rsidRPr="00DE08EA" w:rsidRDefault="00705A8B" w:rsidP="00705A8B">
      <w:pPr>
        <w:pStyle w:val="ab"/>
        <w:numPr>
          <w:ilvl w:val="0"/>
          <w:numId w:val="32"/>
        </w:numPr>
        <w:spacing w:before="0" w:beforeAutospacing="0" w:after="0" w:afterAutospacing="0"/>
        <w:ind w:left="0" w:firstLine="567"/>
        <w:jc w:val="both"/>
      </w:pPr>
      <w:r>
        <w:t>Отдельно</w:t>
      </w:r>
      <w:r w:rsidR="003A4BAE">
        <w:t xml:space="preserve"> </w:t>
      </w:r>
      <w:r w:rsidR="00CF4AAF">
        <w:t xml:space="preserve">в электронном виде или в конверте </w:t>
      </w:r>
      <w:bookmarkStart w:id="0" w:name="_GoBack"/>
      <w:bookmarkEnd w:id="0"/>
      <w:r w:rsidR="003A4BAE">
        <w:t>указать автора (авторов)</w:t>
      </w:r>
      <w:r w:rsidR="00DE08EA">
        <w:t xml:space="preserve"> </w:t>
      </w:r>
      <w:r w:rsidR="003A4BAE">
        <w:t xml:space="preserve">проекта </w:t>
      </w:r>
      <w:r w:rsidR="00DE08EA">
        <w:t>с указанием фамилий, имен и от</w:t>
      </w:r>
      <w:r w:rsidR="00E8752C">
        <w:t>честв (указывать полностью),</w:t>
      </w:r>
      <w:r w:rsidR="00E8752C" w:rsidRPr="00E8752C">
        <w:t xml:space="preserve"> </w:t>
      </w:r>
      <w:r w:rsidR="00E8752C">
        <w:t>координаты участников ко</w:t>
      </w:r>
      <w:r w:rsidR="00E8752C">
        <w:t>н</w:t>
      </w:r>
      <w:r w:rsidR="00E8752C">
        <w:t>курса (адрес, т</w:t>
      </w:r>
      <w:r w:rsidR="00E8752C">
        <w:t>е</w:t>
      </w:r>
      <w:r w:rsidR="00E8752C">
        <w:t>лефон, факс, e-</w:t>
      </w:r>
      <w:proofErr w:type="spellStart"/>
      <w:r w:rsidR="00E8752C">
        <w:t>mail</w:t>
      </w:r>
      <w:proofErr w:type="spellEnd"/>
      <w:r w:rsidR="00E8752C">
        <w:t xml:space="preserve">, </w:t>
      </w:r>
      <w:proofErr w:type="spellStart"/>
      <w:r w:rsidR="00E8752C">
        <w:t>web-site</w:t>
      </w:r>
      <w:proofErr w:type="spellEnd"/>
      <w:r w:rsidR="00E8752C">
        <w:t>);</w:t>
      </w:r>
    </w:p>
    <w:p w:rsidR="004178A0" w:rsidRPr="004178A0" w:rsidRDefault="00311160" w:rsidP="00353A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="004178A0" w:rsidRPr="004178A0">
        <w:rPr>
          <w:b/>
          <w:bCs/>
          <w:sz w:val="24"/>
          <w:szCs w:val="24"/>
        </w:rPr>
        <w:t>Требования к участникам конкурса.</w:t>
      </w:r>
    </w:p>
    <w:p w:rsidR="00353AA5" w:rsidRPr="00705A8B" w:rsidRDefault="004178A0" w:rsidP="00705A8B">
      <w:pPr>
        <w:ind w:firstLine="567"/>
        <w:jc w:val="both"/>
        <w:rPr>
          <w:sz w:val="24"/>
          <w:szCs w:val="24"/>
        </w:rPr>
      </w:pPr>
      <w:r w:rsidRPr="004178A0">
        <w:rPr>
          <w:sz w:val="24"/>
          <w:szCs w:val="24"/>
        </w:rPr>
        <w:t xml:space="preserve"> Для участия в конкурсе приглашаются архитекторы, </w:t>
      </w:r>
      <w:r w:rsidR="00E8752C">
        <w:rPr>
          <w:sz w:val="24"/>
          <w:szCs w:val="24"/>
        </w:rPr>
        <w:t xml:space="preserve">художники, </w:t>
      </w:r>
      <w:r w:rsidRPr="004178A0">
        <w:rPr>
          <w:sz w:val="24"/>
          <w:szCs w:val="24"/>
        </w:rPr>
        <w:t>дизайнеры, реста</w:t>
      </w:r>
      <w:r w:rsidRPr="004178A0">
        <w:rPr>
          <w:sz w:val="24"/>
          <w:szCs w:val="24"/>
        </w:rPr>
        <w:t>в</w:t>
      </w:r>
      <w:r w:rsidRPr="004178A0">
        <w:rPr>
          <w:sz w:val="24"/>
          <w:szCs w:val="24"/>
        </w:rPr>
        <w:t xml:space="preserve">раторы,  </w:t>
      </w:r>
      <w:r w:rsidR="00E8752C" w:rsidRPr="004178A0">
        <w:rPr>
          <w:sz w:val="24"/>
          <w:szCs w:val="24"/>
        </w:rPr>
        <w:t xml:space="preserve">проектные </w:t>
      </w:r>
      <w:r w:rsidR="00E8752C">
        <w:rPr>
          <w:sz w:val="24"/>
          <w:szCs w:val="24"/>
        </w:rPr>
        <w:t>организации</w:t>
      </w:r>
      <w:r w:rsidR="00E8752C" w:rsidRPr="004178A0">
        <w:rPr>
          <w:sz w:val="24"/>
          <w:szCs w:val="24"/>
        </w:rPr>
        <w:t xml:space="preserve"> </w:t>
      </w:r>
      <w:r w:rsidR="00E8752C">
        <w:rPr>
          <w:sz w:val="24"/>
          <w:szCs w:val="24"/>
        </w:rPr>
        <w:t xml:space="preserve">и </w:t>
      </w:r>
      <w:r w:rsidRPr="004178A0">
        <w:rPr>
          <w:sz w:val="24"/>
          <w:szCs w:val="24"/>
        </w:rPr>
        <w:t xml:space="preserve">мастерские, </w:t>
      </w:r>
      <w:r w:rsidR="00F77B2F">
        <w:rPr>
          <w:sz w:val="24"/>
          <w:szCs w:val="24"/>
        </w:rPr>
        <w:t xml:space="preserve">студенты </w:t>
      </w:r>
      <w:r w:rsidR="00E8752C">
        <w:rPr>
          <w:sz w:val="24"/>
          <w:szCs w:val="24"/>
        </w:rPr>
        <w:t>высших и средних учебных зав</w:t>
      </w:r>
      <w:r w:rsidR="00E8752C">
        <w:rPr>
          <w:sz w:val="24"/>
          <w:szCs w:val="24"/>
        </w:rPr>
        <w:t>е</w:t>
      </w:r>
      <w:r w:rsidR="00E8752C">
        <w:rPr>
          <w:sz w:val="24"/>
          <w:szCs w:val="24"/>
        </w:rPr>
        <w:t>дений</w:t>
      </w:r>
      <w:r w:rsidR="00F77B2F">
        <w:rPr>
          <w:sz w:val="24"/>
          <w:szCs w:val="24"/>
        </w:rPr>
        <w:t>.</w:t>
      </w:r>
    </w:p>
    <w:p w:rsidR="00353AA5" w:rsidRPr="004178A0" w:rsidRDefault="001324AB" w:rsidP="00353A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53AA5" w:rsidRPr="004178A0">
        <w:rPr>
          <w:b/>
          <w:bCs/>
          <w:sz w:val="24"/>
          <w:szCs w:val="24"/>
        </w:rPr>
        <w:t>.    Регламент конкурса.</w:t>
      </w:r>
    </w:p>
    <w:p w:rsidR="00300756" w:rsidRDefault="00300756" w:rsidP="00300756">
      <w:pPr>
        <w:pStyle w:val="a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F32693">
        <w:t xml:space="preserve">Объявление конкурса  и предоставление материала в электронном виде </w:t>
      </w:r>
      <w:r w:rsidR="001324AB" w:rsidRPr="00F32693">
        <w:t>на CD или DVD носителях (в соответствии с Программой и условиями конкурса) для распечатки</w:t>
      </w:r>
      <w:r w:rsidR="001324AB">
        <w:t xml:space="preserve"> до </w:t>
      </w:r>
      <w:r w:rsidR="00C82576" w:rsidRPr="00C82576">
        <w:t>01 сентября</w:t>
      </w:r>
      <w:r w:rsidRPr="00C82576">
        <w:t xml:space="preserve"> </w:t>
      </w:r>
      <w:r w:rsidRPr="00F32693">
        <w:t>2014 года</w:t>
      </w:r>
    </w:p>
    <w:p w:rsidR="00300756" w:rsidRDefault="00300756" w:rsidP="00300756">
      <w:pPr>
        <w:pStyle w:val="a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F32693">
        <w:lastRenderedPageBreak/>
        <w:t xml:space="preserve">Заседание жюри </w:t>
      </w:r>
      <w:r>
        <w:t xml:space="preserve">конкурса </w:t>
      </w:r>
      <w:r w:rsidR="00C82576">
        <w:t xml:space="preserve"> сентябрь</w:t>
      </w:r>
      <w:r w:rsidRPr="00F32693">
        <w:t xml:space="preserve"> 2014 года</w:t>
      </w:r>
    </w:p>
    <w:p w:rsidR="00300756" w:rsidRDefault="00300756" w:rsidP="00300756">
      <w:pPr>
        <w:pStyle w:val="ab"/>
        <w:numPr>
          <w:ilvl w:val="0"/>
          <w:numId w:val="36"/>
        </w:numPr>
        <w:spacing w:before="0" w:beforeAutospacing="0" w:after="0" w:afterAutospacing="0"/>
        <w:ind w:left="0" w:firstLine="567"/>
        <w:jc w:val="both"/>
      </w:pPr>
      <w:r w:rsidRPr="00F32693">
        <w:t>Подведение итогов конкурса</w:t>
      </w:r>
      <w:r w:rsidR="00E8752C">
        <w:t xml:space="preserve"> </w:t>
      </w:r>
      <w:r w:rsidR="00C82576">
        <w:t>сентябрь 2014 года</w:t>
      </w:r>
      <w:r w:rsidR="00821552">
        <w:t xml:space="preserve"> (будет объявлено дополнительно)</w:t>
      </w:r>
    </w:p>
    <w:p w:rsidR="00300756" w:rsidRDefault="00300756" w:rsidP="00353AA5">
      <w:pPr>
        <w:pStyle w:val="ab"/>
        <w:spacing w:before="0" w:beforeAutospacing="0" w:after="0" w:afterAutospacing="0"/>
        <w:jc w:val="center"/>
        <w:rPr>
          <w:rStyle w:val="af"/>
        </w:rPr>
      </w:pPr>
    </w:p>
    <w:p w:rsidR="004178A0" w:rsidRDefault="001324AB" w:rsidP="00353AA5">
      <w:pPr>
        <w:pStyle w:val="ab"/>
        <w:spacing w:before="0" w:beforeAutospacing="0" w:after="0" w:afterAutospacing="0"/>
        <w:jc w:val="center"/>
      </w:pPr>
      <w:r>
        <w:rPr>
          <w:rStyle w:val="af"/>
        </w:rPr>
        <w:t>6</w:t>
      </w:r>
      <w:r w:rsidR="004178A0">
        <w:rPr>
          <w:rStyle w:val="af"/>
        </w:rPr>
        <w:t>.    Результаты конкурса.</w:t>
      </w:r>
    </w:p>
    <w:p w:rsidR="004178A0" w:rsidRDefault="00E8752C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>
        <w:t xml:space="preserve">Решение жюри сообщается на </w:t>
      </w:r>
      <w:r w:rsidR="004178A0">
        <w:t>сайте Сочинской городской организации общ</w:t>
      </w:r>
      <w:r w:rsidR="004178A0">
        <w:t>е</w:t>
      </w:r>
      <w:r w:rsidR="004178A0">
        <w:t>ственной организации «Союз архитекторов России» (</w:t>
      </w:r>
      <w:hyperlink r:id="rId6" w:history="1">
        <w:r w:rsidR="004178A0" w:rsidRPr="005604EF">
          <w:rPr>
            <w:rStyle w:val="ae"/>
            <w:lang w:val="en-US"/>
          </w:rPr>
          <w:t>http</w:t>
        </w:r>
        <w:r w:rsidR="004178A0" w:rsidRPr="005604EF">
          <w:rPr>
            <w:rStyle w:val="ae"/>
          </w:rPr>
          <w:t>://</w:t>
        </w:r>
        <w:proofErr w:type="spellStart"/>
        <w:r w:rsidR="004178A0" w:rsidRPr="005604EF">
          <w:rPr>
            <w:rStyle w:val="ae"/>
            <w:lang w:val="en-US"/>
          </w:rPr>
          <w:t>archi</w:t>
        </w:r>
        <w:proofErr w:type="spellEnd"/>
        <w:r w:rsidR="004178A0" w:rsidRPr="005D11C9">
          <w:rPr>
            <w:rStyle w:val="ae"/>
          </w:rPr>
          <w:t>-</w:t>
        </w:r>
        <w:proofErr w:type="spellStart"/>
        <w:r w:rsidR="004178A0" w:rsidRPr="005604EF">
          <w:rPr>
            <w:rStyle w:val="ae"/>
            <w:lang w:val="en-US"/>
          </w:rPr>
          <w:t>sochi</w:t>
        </w:r>
        <w:proofErr w:type="spellEnd"/>
        <w:r w:rsidR="004178A0" w:rsidRPr="005604EF">
          <w:rPr>
            <w:rStyle w:val="ae"/>
          </w:rPr>
          <w:t>.</w:t>
        </w:r>
        <w:proofErr w:type="spellStart"/>
        <w:r w:rsidR="004178A0" w:rsidRPr="005604EF">
          <w:rPr>
            <w:rStyle w:val="ae"/>
            <w:lang w:val="en-US"/>
          </w:rPr>
          <w:t>ru</w:t>
        </w:r>
        <w:proofErr w:type="spellEnd"/>
      </w:hyperlink>
      <w:r w:rsidR="004178A0">
        <w:t>), в средствах ма</w:t>
      </w:r>
      <w:r w:rsidR="004178A0">
        <w:t>с</w:t>
      </w:r>
      <w:r w:rsidR="004178A0">
        <w:t xml:space="preserve">совой информации, </w:t>
      </w:r>
    </w:p>
    <w:p w:rsidR="00353AA5" w:rsidRDefault="00353AA5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>
        <w:t xml:space="preserve">Для победителей смотра-конкурса установлены следующие </w:t>
      </w:r>
      <w:r w:rsidR="00821552">
        <w:t>номинации</w:t>
      </w:r>
      <w:r>
        <w:t xml:space="preserve"> по каждой номинации: </w:t>
      </w:r>
    </w:p>
    <w:p w:rsidR="00353AA5" w:rsidRPr="00721477" w:rsidRDefault="00353AA5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721477">
        <w:t xml:space="preserve">Диплом </w:t>
      </w:r>
      <w:r w:rsidRPr="00721477">
        <w:rPr>
          <w:lang w:val="en-US"/>
        </w:rPr>
        <w:t>I</w:t>
      </w:r>
      <w:r w:rsidRPr="00721477">
        <w:t xml:space="preserve"> </w:t>
      </w:r>
      <w:r w:rsidR="00821552" w:rsidRPr="00721477">
        <w:t>степени</w:t>
      </w:r>
    </w:p>
    <w:p w:rsidR="00353AA5" w:rsidRPr="00721477" w:rsidRDefault="00353AA5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721477">
        <w:t xml:space="preserve">Диплом </w:t>
      </w:r>
      <w:r w:rsidRPr="00721477">
        <w:rPr>
          <w:lang w:val="en-US"/>
        </w:rPr>
        <w:t>II</w:t>
      </w:r>
      <w:r w:rsidRPr="00721477">
        <w:t xml:space="preserve"> </w:t>
      </w:r>
      <w:r w:rsidR="00E8752C" w:rsidRPr="00721477">
        <w:t xml:space="preserve">степени </w:t>
      </w:r>
    </w:p>
    <w:p w:rsidR="00E8752C" w:rsidRPr="00721477" w:rsidRDefault="00E8752C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 w:rsidRPr="00721477">
        <w:t xml:space="preserve">Диплом </w:t>
      </w:r>
      <w:r w:rsidRPr="00721477">
        <w:rPr>
          <w:lang w:val="en-US"/>
        </w:rPr>
        <w:t>III</w:t>
      </w:r>
      <w:r w:rsidR="00821552" w:rsidRPr="00721477">
        <w:t xml:space="preserve"> степени</w:t>
      </w:r>
    </w:p>
    <w:p w:rsidR="00353AA5" w:rsidRPr="00821552" w:rsidRDefault="00821552" w:rsidP="00821552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rStyle w:val="af"/>
          <w:b w:val="0"/>
          <w:bCs w:val="0"/>
        </w:rPr>
      </w:pPr>
      <w:r>
        <w:t xml:space="preserve">Поскольку строительство будет производиться на пожертвования жителей села </w:t>
      </w:r>
      <w:proofErr w:type="spellStart"/>
      <w:r>
        <w:t>Пластунка</w:t>
      </w:r>
      <w:proofErr w:type="spellEnd"/>
      <w:r>
        <w:t xml:space="preserve"> и спонсирование частных лиц и организаций, </w:t>
      </w:r>
      <w:r>
        <w:rPr>
          <w:rStyle w:val="af"/>
          <w:b w:val="0"/>
        </w:rPr>
        <w:t>с</w:t>
      </w:r>
      <w:r w:rsidR="00353AA5" w:rsidRPr="00821552">
        <w:rPr>
          <w:rStyle w:val="af"/>
          <w:b w:val="0"/>
        </w:rPr>
        <w:t>понсоры конкурса вправе пр</w:t>
      </w:r>
      <w:r w:rsidR="00353AA5" w:rsidRPr="00821552">
        <w:rPr>
          <w:rStyle w:val="af"/>
          <w:b w:val="0"/>
        </w:rPr>
        <w:t>и</w:t>
      </w:r>
      <w:r w:rsidR="00353AA5" w:rsidRPr="00821552">
        <w:rPr>
          <w:rStyle w:val="af"/>
          <w:b w:val="0"/>
        </w:rPr>
        <w:t>судить свои призы и награды.</w:t>
      </w:r>
    </w:p>
    <w:p w:rsidR="00353AA5" w:rsidRDefault="00353AA5" w:rsidP="00F32693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>
        <w:t>Все награды, которые вручаются отдельному лауреату, становятся его собственн</w:t>
      </w:r>
      <w:r>
        <w:t>о</w:t>
      </w:r>
      <w:r>
        <w:t>стью. Если награды вручаются творческому коллективу (группе авторов), то они стан</w:t>
      </w:r>
      <w:r>
        <w:t>о</w:t>
      </w:r>
      <w:r>
        <w:t>вятся собственностью этого коллектива, который вправе самостоятельно решать, у кого и где награды будут находиться в дальнейшем.</w:t>
      </w:r>
    </w:p>
    <w:p w:rsidR="00353AA5" w:rsidRDefault="00353AA5" w:rsidP="00353AA5">
      <w:pPr>
        <w:pStyle w:val="ab"/>
        <w:spacing w:before="0" w:beforeAutospacing="0" w:after="0" w:afterAutospacing="0"/>
        <w:jc w:val="both"/>
      </w:pPr>
    </w:p>
    <w:p w:rsidR="004178A0" w:rsidRDefault="001324AB" w:rsidP="00353AA5">
      <w:pPr>
        <w:pStyle w:val="ab"/>
        <w:spacing w:before="0" w:beforeAutospacing="0" w:after="0" w:afterAutospacing="0"/>
        <w:jc w:val="center"/>
      </w:pPr>
      <w:r>
        <w:rPr>
          <w:rStyle w:val="af"/>
        </w:rPr>
        <w:t>7</w:t>
      </w:r>
      <w:r w:rsidR="004178A0">
        <w:rPr>
          <w:rStyle w:val="af"/>
        </w:rPr>
        <w:t>.    Жюри конкурса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 xml:space="preserve">1. </w:t>
      </w:r>
      <w:proofErr w:type="spellStart"/>
      <w:r w:rsidRPr="00143F73">
        <w:rPr>
          <w:b/>
        </w:rPr>
        <w:t>Баранская</w:t>
      </w:r>
      <w:proofErr w:type="spellEnd"/>
      <w:r w:rsidRPr="00143F73">
        <w:rPr>
          <w:b/>
        </w:rPr>
        <w:t xml:space="preserve"> Э.Б.</w:t>
      </w:r>
      <w:r>
        <w:t xml:space="preserve"> – гл. художник города Сочи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 xml:space="preserve">2. </w:t>
      </w:r>
      <w:r w:rsidRPr="00143F73">
        <w:rPr>
          <w:b/>
        </w:rPr>
        <w:t>Козин А.П.</w:t>
      </w:r>
      <w:r>
        <w:t xml:space="preserve"> – гл. архитектор </w:t>
      </w:r>
      <w:proofErr w:type="spellStart"/>
      <w:r>
        <w:t>Хостинского</w:t>
      </w:r>
      <w:proofErr w:type="spellEnd"/>
      <w:r>
        <w:t xml:space="preserve"> района г. Сочи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>3. Представитель Администрации Барановского сельского округа г. Сочи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 xml:space="preserve">4. </w:t>
      </w:r>
      <w:proofErr w:type="spellStart"/>
      <w:r w:rsidRPr="00143F73">
        <w:rPr>
          <w:b/>
        </w:rPr>
        <w:t>Афуксениди</w:t>
      </w:r>
      <w:proofErr w:type="spellEnd"/>
      <w:r w:rsidRPr="00143F73">
        <w:rPr>
          <w:b/>
        </w:rPr>
        <w:t xml:space="preserve"> Ф.И</w:t>
      </w:r>
      <w:r w:rsidR="0046685C" w:rsidRPr="0046685C">
        <w:rPr>
          <w:b/>
        </w:rPr>
        <w:t>.</w:t>
      </w:r>
      <w:r w:rsidR="0046685C" w:rsidRPr="0046685C">
        <w:t xml:space="preserve"> -</w:t>
      </w:r>
      <w:r w:rsidR="0046685C">
        <w:t xml:space="preserve"> Сочинская городская организация</w:t>
      </w:r>
      <w:r>
        <w:t xml:space="preserve"> 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>общественной организации «Союз архитекторов России»</w:t>
      </w:r>
    </w:p>
    <w:p w:rsidR="000C3985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 xml:space="preserve">5. </w:t>
      </w:r>
      <w:r w:rsidR="000C3985" w:rsidRPr="000C3985">
        <w:rPr>
          <w:b/>
        </w:rPr>
        <w:t>Прокатов Ю.Д.</w:t>
      </w:r>
      <w:r w:rsidR="000C3985">
        <w:rPr>
          <w:b/>
        </w:rPr>
        <w:t xml:space="preserve"> </w:t>
      </w:r>
      <w:r w:rsidR="0046685C">
        <w:rPr>
          <w:b/>
        </w:rPr>
        <w:t xml:space="preserve">- </w:t>
      </w:r>
      <w:r w:rsidR="0046685C">
        <w:t>Союз художников</w:t>
      </w:r>
      <w:r w:rsidR="000C3985" w:rsidRPr="000C3985">
        <w:t xml:space="preserve"> г. Сочи</w:t>
      </w:r>
    </w:p>
    <w:p w:rsidR="000C3985" w:rsidRDefault="000C3985" w:rsidP="0046685C">
      <w:pPr>
        <w:pStyle w:val="ab"/>
        <w:spacing w:before="0" w:beforeAutospacing="0" w:after="0" w:afterAutospacing="0"/>
        <w:ind w:firstLine="567"/>
        <w:jc w:val="both"/>
      </w:pPr>
      <w:r w:rsidRPr="000C3985">
        <w:t>6.</w:t>
      </w:r>
      <w:r>
        <w:rPr>
          <w:b/>
        </w:rPr>
        <w:t xml:space="preserve"> </w:t>
      </w:r>
      <w:r w:rsidR="004178A0" w:rsidRPr="00143F73">
        <w:rPr>
          <w:b/>
        </w:rPr>
        <w:t>Марченко Ю.Г</w:t>
      </w:r>
      <w:r w:rsidR="004178A0">
        <w:t>.</w:t>
      </w:r>
      <w:r w:rsidR="0046685C" w:rsidRPr="0046685C">
        <w:rPr>
          <w:b/>
        </w:rPr>
        <w:t xml:space="preserve"> -</w:t>
      </w:r>
      <w:r w:rsidR="004178A0">
        <w:t xml:space="preserve"> </w:t>
      </w:r>
      <w:r w:rsidR="0046685C">
        <w:t>Союз</w:t>
      </w:r>
      <w:r>
        <w:t xml:space="preserve"> дизайнеров г. Сочи</w:t>
      </w:r>
    </w:p>
    <w:p w:rsidR="004178A0" w:rsidRDefault="004178A0" w:rsidP="0046685C">
      <w:pPr>
        <w:pStyle w:val="ab"/>
        <w:spacing w:before="0" w:beforeAutospacing="0" w:after="0" w:afterAutospacing="0"/>
        <w:ind w:firstLine="567"/>
        <w:jc w:val="both"/>
      </w:pPr>
      <w:r>
        <w:t xml:space="preserve">Представители инициативной группы села </w:t>
      </w:r>
      <w:proofErr w:type="spellStart"/>
      <w:r>
        <w:t>Пластунка</w:t>
      </w:r>
      <w:proofErr w:type="spellEnd"/>
      <w:r>
        <w:t>:</w:t>
      </w:r>
    </w:p>
    <w:p w:rsidR="004178A0" w:rsidRDefault="0046685C" w:rsidP="0046685C">
      <w:pPr>
        <w:pStyle w:val="ab"/>
        <w:spacing w:before="0" w:beforeAutospacing="0" w:after="0" w:afterAutospacing="0"/>
        <w:ind w:firstLine="567"/>
        <w:jc w:val="both"/>
      </w:pPr>
      <w:r>
        <w:t>7</w:t>
      </w:r>
      <w:r w:rsidR="004178A0">
        <w:t xml:space="preserve">. </w:t>
      </w:r>
      <w:r w:rsidR="004178A0" w:rsidRPr="00143F73">
        <w:rPr>
          <w:b/>
        </w:rPr>
        <w:t>Тепляков Е.Н.</w:t>
      </w:r>
      <w:r w:rsidR="004178A0">
        <w:t xml:space="preserve"> </w:t>
      </w:r>
    </w:p>
    <w:p w:rsidR="004178A0" w:rsidRDefault="0046685C" w:rsidP="0046685C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>
        <w:t>8</w:t>
      </w:r>
      <w:r w:rsidR="004178A0">
        <w:t xml:space="preserve">. </w:t>
      </w:r>
      <w:proofErr w:type="spellStart"/>
      <w:r w:rsidR="004178A0" w:rsidRPr="00143F73">
        <w:rPr>
          <w:b/>
        </w:rPr>
        <w:t>Пруидзе</w:t>
      </w:r>
      <w:proofErr w:type="spellEnd"/>
      <w:r w:rsidR="004178A0" w:rsidRPr="00143F73">
        <w:rPr>
          <w:b/>
        </w:rPr>
        <w:t xml:space="preserve"> В.Ш.</w:t>
      </w:r>
    </w:p>
    <w:p w:rsidR="0046685C" w:rsidRDefault="0046685C" w:rsidP="0046685C">
      <w:pPr>
        <w:pStyle w:val="ab"/>
        <w:spacing w:before="0" w:beforeAutospacing="0" w:after="0" w:afterAutospacing="0"/>
        <w:ind w:firstLine="567"/>
        <w:jc w:val="both"/>
        <w:rPr>
          <w:b/>
        </w:rPr>
      </w:pPr>
      <w:r w:rsidRPr="0046685C">
        <w:t>9.</w:t>
      </w:r>
      <w:r w:rsidR="00C82576">
        <w:rPr>
          <w:b/>
        </w:rPr>
        <w:t xml:space="preserve"> ____________</w:t>
      </w:r>
    </w:p>
    <w:p w:rsidR="00353AA5" w:rsidRDefault="00353AA5" w:rsidP="00353AA5">
      <w:pPr>
        <w:pStyle w:val="ab"/>
        <w:spacing w:before="0" w:beforeAutospacing="0" w:after="0" w:afterAutospacing="0"/>
        <w:jc w:val="both"/>
      </w:pPr>
    </w:p>
    <w:p w:rsidR="004178A0" w:rsidRDefault="004178A0" w:rsidP="00DA73FC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>
        <w:t>Кворум жюри при подведении итогов — не менее 2/3 её членов.</w:t>
      </w:r>
    </w:p>
    <w:p w:rsidR="004178A0" w:rsidRPr="007F7658" w:rsidRDefault="004178A0" w:rsidP="00DA73FC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rStyle w:val="af"/>
          <w:b w:val="0"/>
        </w:rPr>
      </w:pPr>
      <w:r>
        <w:rPr>
          <w:rStyle w:val="af"/>
          <w:b w:val="0"/>
        </w:rPr>
        <w:t xml:space="preserve">Для выявления победителей на конкурсе </w:t>
      </w:r>
      <w:r>
        <w:rPr>
          <w:rStyle w:val="af"/>
        </w:rPr>
        <w:t>«</w:t>
      </w:r>
      <w:proofErr w:type="spellStart"/>
      <w:r>
        <w:rPr>
          <w:rStyle w:val="af"/>
        </w:rPr>
        <w:t>Пластунка</w:t>
      </w:r>
      <w:proofErr w:type="spellEnd"/>
      <w:r>
        <w:rPr>
          <w:rStyle w:val="af"/>
        </w:rPr>
        <w:t xml:space="preserve"> – 9 мая 2015» </w:t>
      </w:r>
      <w:r>
        <w:rPr>
          <w:rStyle w:val="af"/>
          <w:b w:val="0"/>
        </w:rPr>
        <w:t xml:space="preserve">принята </w:t>
      </w:r>
      <w:r w:rsidRPr="007F7658">
        <w:rPr>
          <w:rStyle w:val="af"/>
          <w:b w:val="0"/>
        </w:rPr>
        <w:t>с</w:t>
      </w:r>
      <w:r w:rsidRPr="007F7658">
        <w:rPr>
          <w:rStyle w:val="af"/>
          <w:b w:val="0"/>
        </w:rPr>
        <w:t>и</w:t>
      </w:r>
      <w:r w:rsidRPr="007F7658">
        <w:rPr>
          <w:rStyle w:val="af"/>
          <w:b w:val="0"/>
        </w:rPr>
        <w:t>стем</w:t>
      </w:r>
      <w:r>
        <w:rPr>
          <w:rStyle w:val="af"/>
          <w:b w:val="0"/>
        </w:rPr>
        <w:t>а</w:t>
      </w:r>
      <w:r w:rsidRPr="007F7658">
        <w:rPr>
          <w:rStyle w:val="af"/>
          <w:b w:val="0"/>
        </w:rPr>
        <w:t xml:space="preserve"> судейства, согласно которой </w:t>
      </w:r>
      <w:bookmarkStart w:id="1" w:name="OLE_LINK1"/>
      <w:r w:rsidRPr="007F7658">
        <w:rPr>
          <w:rStyle w:val="af"/>
          <w:b w:val="0"/>
        </w:rPr>
        <w:t>каждый из членов жюри</w:t>
      </w:r>
      <w:r>
        <w:rPr>
          <w:rStyle w:val="af"/>
          <w:b w:val="0"/>
        </w:rPr>
        <w:t xml:space="preserve"> самостоятельно </w:t>
      </w:r>
      <w:r w:rsidRPr="007F7658">
        <w:rPr>
          <w:rStyle w:val="af"/>
          <w:b w:val="0"/>
        </w:rPr>
        <w:t>выбирает 1, 2 и 3 место в каждой номинации. После этого производится подсчет баллов исходя из усл</w:t>
      </w:r>
      <w:r w:rsidRPr="007F7658">
        <w:rPr>
          <w:rStyle w:val="af"/>
          <w:b w:val="0"/>
        </w:rPr>
        <w:t>о</w:t>
      </w:r>
      <w:r w:rsidRPr="007F7658">
        <w:rPr>
          <w:rStyle w:val="af"/>
          <w:b w:val="0"/>
        </w:rPr>
        <w:t>ви</w:t>
      </w:r>
      <w:r>
        <w:rPr>
          <w:rStyle w:val="af"/>
          <w:b w:val="0"/>
        </w:rPr>
        <w:t>я</w:t>
      </w:r>
      <w:r w:rsidRPr="007F7658">
        <w:rPr>
          <w:rStyle w:val="af"/>
          <w:b w:val="0"/>
        </w:rPr>
        <w:t xml:space="preserve">, что за первое место проект получает 5 (пять) баллов, за второе – 3 (три) балла и за третье – 1 (один) балл. </w:t>
      </w:r>
      <w:r>
        <w:rPr>
          <w:rStyle w:val="af"/>
          <w:b w:val="0"/>
        </w:rPr>
        <w:t>Побеждает п</w:t>
      </w:r>
      <w:r w:rsidRPr="007F7658">
        <w:rPr>
          <w:rStyle w:val="af"/>
          <w:b w:val="0"/>
        </w:rPr>
        <w:t>роект, набравший наибо</w:t>
      </w:r>
      <w:r>
        <w:rPr>
          <w:rStyle w:val="af"/>
          <w:b w:val="0"/>
        </w:rPr>
        <w:t>льшее число баллов.</w:t>
      </w:r>
    </w:p>
    <w:bookmarkEnd w:id="1"/>
    <w:p w:rsidR="00353AA5" w:rsidRPr="004178A0" w:rsidRDefault="004178A0" w:rsidP="00DA73FC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</w:pPr>
      <w:r>
        <w:t>Принятые решения жюри оформляются протоколом с подписями всех членов ж</w:t>
      </w:r>
      <w:r>
        <w:t>ю</w:t>
      </w:r>
      <w:r>
        <w:t>ри.</w:t>
      </w:r>
    </w:p>
    <w:p w:rsidR="00721477" w:rsidRDefault="00721477" w:rsidP="00721477">
      <w:pPr>
        <w:ind w:firstLine="567"/>
        <w:jc w:val="both"/>
        <w:rPr>
          <w:sz w:val="24"/>
          <w:szCs w:val="24"/>
        </w:rPr>
      </w:pPr>
    </w:p>
    <w:p w:rsidR="00721477" w:rsidRDefault="00721477" w:rsidP="00721477">
      <w:pPr>
        <w:ind w:firstLine="567"/>
        <w:jc w:val="both"/>
        <w:rPr>
          <w:sz w:val="24"/>
          <w:szCs w:val="24"/>
        </w:rPr>
      </w:pPr>
    </w:p>
    <w:p w:rsidR="00721477" w:rsidRPr="00721477" w:rsidRDefault="00721477" w:rsidP="00721477">
      <w:pPr>
        <w:ind w:firstLine="567"/>
        <w:jc w:val="both"/>
        <w:rPr>
          <w:sz w:val="24"/>
          <w:szCs w:val="24"/>
        </w:rPr>
      </w:pPr>
      <w:r w:rsidRPr="00721477">
        <w:rPr>
          <w:sz w:val="24"/>
          <w:szCs w:val="24"/>
        </w:rPr>
        <w:t xml:space="preserve">Президент Сочинской городской организации </w:t>
      </w:r>
    </w:p>
    <w:p w:rsidR="00721477" w:rsidRPr="00721477" w:rsidRDefault="00721477" w:rsidP="00721477">
      <w:pPr>
        <w:ind w:firstLine="567"/>
        <w:jc w:val="both"/>
        <w:rPr>
          <w:sz w:val="24"/>
          <w:szCs w:val="24"/>
        </w:rPr>
      </w:pPr>
      <w:r w:rsidRPr="00721477">
        <w:rPr>
          <w:sz w:val="24"/>
          <w:szCs w:val="24"/>
        </w:rPr>
        <w:t>общественной организации «Союз архитекторов России»</w:t>
      </w:r>
    </w:p>
    <w:p w:rsidR="004178A0" w:rsidRPr="00721477" w:rsidRDefault="00721477" w:rsidP="00721477">
      <w:pPr>
        <w:ind w:firstLine="567"/>
        <w:jc w:val="right"/>
        <w:rPr>
          <w:b/>
          <w:sz w:val="24"/>
          <w:szCs w:val="24"/>
        </w:rPr>
      </w:pPr>
      <w:r w:rsidRPr="0072147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</w:t>
      </w:r>
      <w:r w:rsidRPr="00721477">
        <w:rPr>
          <w:sz w:val="24"/>
          <w:szCs w:val="24"/>
        </w:rPr>
        <w:t xml:space="preserve"> </w:t>
      </w:r>
      <w:r w:rsidRPr="00721477">
        <w:rPr>
          <w:b/>
          <w:sz w:val="24"/>
          <w:szCs w:val="24"/>
        </w:rPr>
        <w:t xml:space="preserve">Ф.И. </w:t>
      </w:r>
      <w:proofErr w:type="spellStart"/>
      <w:r w:rsidRPr="00721477">
        <w:rPr>
          <w:b/>
          <w:sz w:val="24"/>
          <w:szCs w:val="24"/>
        </w:rPr>
        <w:t>Афуксениди</w:t>
      </w:r>
      <w:proofErr w:type="spellEnd"/>
    </w:p>
    <w:p w:rsidR="00721477" w:rsidRPr="004178A0" w:rsidRDefault="00721477" w:rsidP="00353AA5">
      <w:pPr>
        <w:jc w:val="both"/>
        <w:rPr>
          <w:sz w:val="24"/>
          <w:szCs w:val="24"/>
        </w:rPr>
      </w:pPr>
    </w:p>
    <w:p w:rsidR="004178A0" w:rsidRPr="00311160" w:rsidRDefault="001324AB" w:rsidP="00F32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4178A0" w:rsidRPr="00311160">
        <w:rPr>
          <w:b/>
          <w:sz w:val="24"/>
          <w:szCs w:val="24"/>
        </w:rPr>
        <w:t>. Адреса и контактные телефоны:</w:t>
      </w:r>
    </w:p>
    <w:p w:rsidR="004178A0" w:rsidRPr="00721477" w:rsidRDefault="00721477" w:rsidP="00C82576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bCs/>
          <w:sz w:val="20"/>
          <w:szCs w:val="20"/>
        </w:rPr>
      </w:pPr>
      <w:r w:rsidRPr="00721477">
        <w:rPr>
          <w:bCs/>
          <w:sz w:val="20"/>
          <w:szCs w:val="20"/>
        </w:rPr>
        <w:t>О</w:t>
      </w:r>
      <w:r w:rsidR="001324AB" w:rsidRPr="00721477">
        <w:rPr>
          <w:bCs/>
          <w:sz w:val="20"/>
          <w:szCs w:val="20"/>
        </w:rPr>
        <w:t>бщие вопросы:</w:t>
      </w:r>
    </w:p>
    <w:p w:rsidR="00311160" w:rsidRPr="00721477" w:rsidRDefault="004178A0" w:rsidP="00E84382">
      <w:pPr>
        <w:ind w:firstLine="567"/>
        <w:jc w:val="both"/>
      </w:pPr>
      <w:r w:rsidRPr="00721477">
        <w:rPr>
          <w:b/>
        </w:rPr>
        <w:t xml:space="preserve">Кокосов Рубен </w:t>
      </w:r>
      <w:proofErr w:type="spellStart"/>
      <w:r w:rsidRPr="00721477">
        <w:rPr>
          <w:b/>
        </w:rPr>
        <w:t>Леонович</w:t>
      </w:r>
      <w:proofErr w:type="spellEnd"/>
      <w:r w:rsidRPr="00721477">
        <w:t xml:space="preserve">, моб. тел. 8-918-306-59-58, </w:t>
      </w:r>
    </w:p>
    <w:p w:rsidR="004178A0" w:rsidRPr="00CF4AAF" w:rsidRDefault="004178A0" w:rsidP="00E84382">
      <w:pPr>
        <w:ind w:firstLine="567"/>
        <w:jc w:val="both"/>
        <w:rPr>
          <w:lang w:val="en-US"/>
        </w:rPr>
      </w:pPr>
      <w:proofErr w:type="gramStart"/>
      <w:r w:rsidRPr="00721477">
        <w:rPr>
          <w:lang w:val="en-US"/>
        </w:rPr>
        <w:t>e-mail</w:t>
      </w:r>
      <w:proofErr w:type="gramEnd"/>
      <w:r w:rsidRPr="00721477">
        <w:rPr>
          <w:lang w:val="en-US"/>
        </w:rPr>
        <w:t xml:space="preserve">: </w:t>
      </w:r>
      <w:r w:rsidRPr="00721477">
        <w:rPr>
          <w:color w:val="0000FF"/>
          <w:u w:val="single"/>
          <w:lang w:val="en-US"/>
        </w:rPr>
        <w:t>arh-kokosov@rambler.ru</w:t>
      </w:r>
      <w:r w:rsidRPr="00721477">
        <w:rPr>
          <w:lang w:val="en-US"/>
        </w:rPr>
        <w:t xml:space="preserve"> </w:t>
      </w:r>
    </w:p>
    <w:p w:rsidR="00821552" w:rsidRPr="00721477" w:rsidRDefault="00721477" w:rsidP="00C82576">
      <w:pPr>
        <w:pStyle w:val="ab"/>
        <w:numPr>
          <w:ilvl w:val="0"/>
          <w:numId w:val="35"/>
        </w:numPr>
        <w:spacing w:before="0" w:beforeAutospacing="0" w:after="0" w:afterAutospacing="0"/>
        <w:ind w:left="0" w:firstLine="567"/>
        <w:jc w:val="both"/>
        <w:rPr>
          <w:bCs/>
          <w:sz w:val="20"/>
          <w:szCs w:val="20"/>
        </w:rPr>
      </w:pPr>
      <w:r w:rsidRPr="00721477">
        <w:rPr>
          <w:bCs/>
          <w:sz w:val="20"/>
          <w:szCs w:val="20"/>
        </w:rPr>
        <w:t>Выдача и п</w:t>
      </w:r>
      <w:r w:rsidR="00821552" w:rsidRPr="00721477">
        <w:rPr>
          <w:bCs/>
          <w:sz w:val="20"/>
          <w:szCs w:val="20"/>
        </w:rPr>
        <w:t xml:space="preserve">рием </w:t>
      </w:r>
      <w:r w:rsidR="00C82576" w:rsidRPr="00721477">
        <w:rPr>
          <w:bCs/>
          <w:sz w:val="20"/>
          <w:szCs w:val="20"/>
        </w:rPr>
        <w:t xml:space="preserve"> </w:t>
      </w:r>
      <w:r w:rsidR="00821552" w:rsidRPr="00721477">
        <w:rPr>
          <w:bCs/>
          <w:sz w:val="20"/>
          <w:szCs w:val="20"/>
        </w:rPr>
        <w:t>материалов в электронном виде</w:t>
      </w:r>
      <w:r w:rsidRPr="00721477">
        <w:rPr>
          <w:bCs/>
          <w:sz w:val="20"/>
          <w:szCs w:val="20"/>
        </w:rPr>
        <w:t>:</w:t>
      </w:r>
    </w:p>
    <w:p w:rsidR="00C82576" w:rsidRPr="00721477" w:rsidRDefault="00C82576" w:rsidP="00821552">
      <w:pPr>
        <w:pStyle w:val="ab"/>
        <w:spacing w:before="0" w:beforeAutospacing="0" w:after="0" w:afterAutospacing="0"/>
        <w:ind w:left="567"/>
        <w:jc w:val="both"/>
        <w:rPr>
          <w:bCs/>
          <w:sz w:val="20"/>
          <w:szCs w:val="20"/>
        </w:rPr>
      </w:pPr>
      <w:r w:rsidRPr="00721477">
        <w:rPr>
          <w:b/>
          <w:bCs/>
          <w:sz w:val="20"/>
          <w:szCs w:val="20"/>
        </w:rPr>
        <w:t>Королева Людмила Васильевна</w:t>
      </w:r>
      <w:r w:rsidRPr="00721477">
        <w:rPr>
          <w:bCs/>
          <w:sz w:val="20"/>
          <w:szCs w:val="20"/>
        </w:rPr>
        <w:t>, г. Сочи, ул. Воровского, 58, Сочинский Дом архитектора, тел. 264-22-66,</w:t>
      </w:r>
      <w:r w:rsidR="00721477" w:rsidRPr="00721477">
        <w:rPr>
          <w:sz w:val="20"/>
          <w:szCs w:val="20"/>
        </w:rPr>
        <w:t xml:space="preserve"> </w:t>
      </w:r>
      <w:r w:rsidR="00721477" w:rsidRPr="00721477">
        <w:rPr>
          <w:sz w:val="20"/>
          <w:szCs w:val="20"/>
          <w:lang w:val="en-US"/>
        </w:rPr>
        <w:t>e</w:t>
      </w:r>
      <w:r w:rsidR="00721477" w:rsidRPr="00721477">
        <w:rPr>
          <w:sz w:val="20"/>
          <w:szCs w:val="20"/>
        </w:rPr>
        <w:t>-</w:t>
      </w:r>
      <w:r w:rsidR="00721477" w:rsidRPr="00721477">
        <w:rPr>
          <w:sz w:val="20"/>
          <w:szCs w:val="20"/>
          <w:lang w:val="en-US"/>
        </w:rPr>
        <w:t>mail</w:t>
      </w:r>
      <w:r w:rsidR="00721477" w:rsidRPr="00721477">
        <w:rPr>
          <w:sz w:val="20"/>
          <w:szCs w:val="20"/>
        </w:rPr>
        <w:t xml:space="preserve">: </w:t>
      </w:r>
      <w:proofErr w:type="spellStart"/>
      <w:r w:rsidR="00721477" w:rsidRPr="00721477">
        <w:rPr>
          <w:color w:val="0000FF"/>
          <w:sz w:val="20"/>
          <w:szCs w:val="20"/>
          <w:u w:val="single"/>
          <w:lang w:val="en-US"/>
        </w:rPr>
        <w:t>archisochi</w:t>
      </w:r>
      <w:proofErr w:type="spellEnd"/>
      <w:r w:rsidR="00721477" w:rsidRPr="00721477">
        <w:rPr>
          <w:color w:val="0000FF"/>
          <w:sz w:val="20"/>
          <w:szCs w:val="20"/>
          <w:u w:val="single"/>
        </w:rPr>
        <w:t>@</w:t>
      </w:r>
      <w:r w:rsidR="00721477" w:rsidRPr="00721477">
        <w:rPr>
          <w:color w:val="0000FF"/>
          <w:sz w:val="20"/>
          <w:szCs w:val="20"/>
          <w:u w:val="single"/>
          <w:lang w:val="en-US"/>
        </w:rPr>
        <w:t>mail</w:t>
      </w:r>
      <w:r w:rsidR="00721477" w:rsidRPr="00721477">
        <w:rPr>
          <w:color w:val="0000FF"/>
          <w:sz w:val="20"/>
          <w:szCs w:val="20"/>
          <w:u w:val="single"/>
        </w:rPr>
        <w:t>.</w:t>
      </w:r>
      <w:proofErr w:type="spellStart"/>
      <w:r w:rsidR="00721477" w:rsidRPr="00721477">
        <w:rPr>
          <w:color w:val="0000FF"/>
          <w:sz w:val="20"/>
          <w:szCs w:val="20"/>
          <w:u w:val="single"/>
          <w:lang w:val="en-US"/>
        </w:rPr>
        <w:t>ru</w:t>
      </w:r>
      <w:proofErr w:type="spellEnd"/>
    </w:p>
    <w:sectPr w:rsidR="00C82576" w:rsidRPr="00721477" w:rsidSect="00821552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4B"/>
    <w:multiLevelType w:val="hybridMultilevel"/>
    <w:tmpl w:val="C12E82C8"/>
    <w:lvl w:ilvl="0" w:tplc="56E29E54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954"/>
    <w:multiLevelType w:val="singleLevel"/>
    <w:tmpl w:val="56E29E54"/>
    <w:lvl w:ilvl="0">
      <w:start w:val="1"/>
      <w:numFmt w:val="decimal"/>
      <w:lvlText w:val="1.%1. "/>
      <w:lvlJc w:val="left"/>
      <w:pPr>
        <w:tabs>
          <w:tab w:val="num" w:pos="915"/>
        </w:tabs>
        <w:ind w:left="478" w:hanging="283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</w:abstractNum>
  <w:abstractNum w:abstractNumId="2">
    <w:nsid w:val="076903DD"/>
    <w:multiLevelType w:val="hybridMultilevel"/>
    <w:tmpl w:val="ABDA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00DC0"/>
    <w:multiLevelType w:val="hybridMultilevel"/>
    <w:tmpl w:val="0D1C363A"/>
    <w:lvl w:ilvl="0" w:tplc="B9963D5A">
      <w:start w:val="15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F2F98"/>
    <w:multiLevelType w:val="hybridMultilevel"/>
    <w:tmpl w:val="14E023B0"/>
    <w:lvl w:ilvl="0" w:tplc="4C4A0A86">
      <w:start w:val="1"/>
      <w:numFmt w:val="decimal"/>
      <w:lvlText w:val="1.%1. "/>
      <w:lvlJc w:val="left"/>
      <w:pPr>
        <w:tabs>
          <w:tab w:val="num" w:pos="2758"/>
        </w:tabs>
        <w:ind w:left="2321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5">
    <w:nsid w:val="1C1C268D"/>
    <w:multiLevelType w:val="multilevel"/>
    <w:tmpl w:val="C9DE01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D696EFC"/>
    <w:multiLevelType w:val="hybridMultilevel"/>
    <w:tmpl w:val="325432D0"/>
    <w:lvl w:ilvl="0" w:tplc="56E29E54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F2AF1"/>
    <w:multiLevelType w:val="hybridMultilevel"/>
    <w:tmpl w:val="614E4504"/>
    <w:lvl w:ilvl="0" w:tplc="AEF0B742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D1C"/>
    <w:multiLevelType w:val="hybridMultilevel"/>
    <w:tmpl w:val="8CC6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4587"/>
    <w:multiLevelType w:val="hybridMultilevel"/>
    <w:tmpl w:val="A49A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1576C"/>
    <w:multiLevelType w:val="multilevel"/>
    <w:tmpl w:val="A4E6BE52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BFA794E"/>
    <w:multiLevelType w:val="hybridMultilevel"/>
    <w:tmpl w:val="59661676"/>
    <w:lvl w:ilvl="0" w:tplc="B0CC14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0F47933"/>
    <w:multiLevelType w:val="singleLevel"/>
    <w:tmpl w:val="03CC1E12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8A7E84"/>
    <w:multiLevelType w:val="multilevel"/>
    <w:tmpl w:val="52225E1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5BF562B"/>
    <w:multiLevelType w:val="singleLevel"/>
    <w:tmpl w:val="EAE4F0EE"/>
    <w:lvl w:ilvl="0">
      <w:start w:val="3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1014E0"/>
    <w:multiLevelType w:val="multilevel"/>
    <w:tmpl w:val="A4E6BE52"/>
    <w:lvl w:ilvl="0">
      <w:start w:val="1"/>
      <w:numFmt w:val="none"/>
      <w:lvlText w:val="1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99B69BB"/>
    <w:multiLevelType w:val="hybridMultilevel"/>
    <w:tmpl w:val="D1E8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BD4"/>
    <w:multiLevelType w:val="hybridMultilevel"/>
    <w:tmpl w:val="A1221254"/>
    <w:lvl w:ilvl="0" w:tplc="749E64D0">
      <w:start w:val="1"/>
      <w:numFmt w:val="decimal"/>
      <w:lvlText w:val="2.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636B5"/>
    <w:multiLevelType w:val="hybridMultilevel"/>
    <w:tmpl w:val="40BE1530"/>
    <w:lvl w:ilvl="0" w:tplc="D7E2B23C">
      <w:start w:val="15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7D20D9"/>
    <w:multiLevelType w:val="hybridMultilevel"/>
    <w:tmpl w:val="8BA6E300"/>
    <w:lvl w:ilvl="0" w:tplc="B6020EB4">
      <w:start w:val="15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58225E"/>
    <w:multiLevelType w:val="hybridMultilevel"/>
    <w:tmpl w:val="6B74CE82"/>
    <w:lvl w:ilvl="0" w:tplc="ADA8AB74"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04A8C"/>
    <w:multiLevelType w:val="singleLevel"/>
    <w:tmpl w:val="56E29E54"/>
    <w:lvl w:ilvl="0">
      <w:start w:val="1"/>
      <w:numFmt w:val="decimal"/>
      <w:lvlText w:val="1.%1. "/>
      <w:lvlJc w:val="left"/>
      <w:pPr>
        <w:ind w:left="555" w:hanging="360"/>
      </w:pPr>
      <w:rPr>
        <w:rFonts w:ascii="Arial Narrow" w:hAnsi="Arial Narrow" w:hint="default"/>
        <w:b w:val="0"/>
        <w:i w:val="0"/>
        <w:sz w:val="24"/>
        <w:szCs w:val="24"/>
        <w:u w:val="none"/>
      </w:rPr>
    </w:lvl>
  </w:abstractNum>
  <w:abstractNum w:abstractNumId="22">
    <w:nsid w:val="6C8C045A"/>
    <w:multiLevelType w:val="hybridMultilevel"/>
    <w:tmpl w:val="1FF6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D1B05D1"/>
    <w:multiLevelType w:val="hybridMultilevel"/>
    <w:tmpl w:val="9B80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E0B7F"/>
    <w:multiLevelType w:val="multilevel"/>
    <w:tmpl w:val="9D3A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353D2D"/>
    <w:multiLevelType w:val="hybridMultilevel"/>
    <w:tmpl w:val="322A007A"/>
    <w:lvl w:ilvl="0" w:tplc="D872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E65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90063"/>
    <w:multiLevelType w:val="singleLevel"/>
    <w:tmpl w:val="F6A478C8"/>
    <w:lvl w:ilvl="0">
      <w:start w:val="2"/>
      <w:numFmt w:val="decimal"/>
      <w:lvlText w:val="%1. "/>
      <w:lvlJc w:val="left"/>
      <w:pPr>
        <w:tabs>
          <w:tab w:val="num" w:pos="2203"/>
        </w:tabs>
        <w:ind w:left="2203" w:hanging="1494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7">
    <w:nsid w:val="77DF6D26"/>
    <w:multiLevelType w:val="multilevel"/>
    <w:tmpl w:val="D9F63D3C"/>
    <w:lvl w:ilvl="0">
      <w:start w:val="1"/>
      <w:numFmt w:val="decimal"/>
      <w:lvlText w:val="1.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99942F0"/>
    <w:multiLevelType w:val="multilevel"/>
    <w:tmpl w:val="5B3EF6A8"/>
    <w:lvl w:ilvl="0"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A32269E"/>
    <w:multiLevelType w:val="hybridMultilevel"/>
    <w:tmpl w:val="732CFD86"/>
    <w:lvl w:ilvl="0" w:tplc="7C184C0A">
      <w:start w:val="15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F5593"/>
    <w:multiLevelType w:val="singleLevel"/>
    <w:tmpl w:val="1CCC126C"/>
    <w:lvl w:ilvl="0">
      <w:start w:val="1"/>
      <w:numFmt w:val="decimal"/>
      <w:lvlText w:val="2.%1.  "/>
      <w:lvlJc w:val="left"/>
      <w:pPr>
        <w:tabs>
          <w:tab w:val="num" w:pos="862"/>
        </w:tabs>
        <w:ind w:left="425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22"/>
  </w:num>
  <w:num w:numId="9">
    <w:abstractNumId w:val="11"/>
  </w:num>
  <w:num w:numId="10">
    <w:abstractNumId w:val="25"/>
  </w:num>
  <w:num w:numId="11">
    <w:abstractNumId w:val="19"/>
  </w:num>
  <w:num w:numId="12">
    <w:abstractNumId w:val="29"/>
  </w:num>
  <w:num w:numId="13">
    <w:abstractNumId w:val="18"/>
  </w:num>
  <w:num w:numId="14">
    <w:abstractNumId w:val="3"/>
  </w:num>
  <w:num w:numId="15">
    <w:abstractNumId w:val="20"/>
  </w:num>
  <w:num w:numId="16">
    <w:abstractNumId w:val="28"/>
  </w:num>
  <w:num w:numId="17">
    <w:abstractNumId w:val="27"/>
  </w:num>
  <w:num w:numId="18">
    <w:abstractNumId w:val="15"/>
  </w:num>
  <w:num w:numId="19">
    <w:abstractNumId w:val="10"/>
  </w:num>
  <w:num w:numId="20">
    <w:abstractNumId w:val="4"/>
  </w:num>
  <w:num w:numId="21">
    <w:abstractNumId w:val="24"/>
  </w:num>
  <w:num w:numId="22">
    <w:abstractNumId w:val="13"/>
  </w:num>
  <w:num w:numId="23">
    <w:abstractNumId w:val="5"/>
  </w:num>
  <w:num w:numId="24">
    <w:abstractNumId w:val="17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6"/>
  </w:num>
  <w:num w:numId="31">
    <w:abstractNumId w:val="0"/>
  </w:num>
  <w:num w:numId="32">
    <w:abstractNumId w:val="16"/>
  </w:num>
  <w:num w:numId="33">
    <w:abstractNumId w:val="2"/>
  </w:num>
  <w:num w:numId="34">
    <w:abstractNumId w:val="23"/>
  </w:num>
  <w:num w:numId="35">
    <w:abstractNumId w:val="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40"/>
    <w:rsid w:val="000168B8"/>
    <w:rsid w:val="00022F77"/>
    <w:rsid w:val="00066EED"/>
    <w:rsid w:val="0007000F"/>
    <w:rsid w:val="000808AD"/>
    <w:rsid w:val="000A3B70"/>
    <w:rsid w:val="000C3985"/>
    <w:rsid w:val="000C5CE1"/>
    <w:rsid w:val="000C75AC"/>
    <w:rsid w:val="000E0203"/>
    <w:rsid w:val="000E42B7"/>
    <w:rsid w:val="000E446E"/>
    <w:rsid w:val="000F65D0"/>
    <w:rsid w:val="001023C7"/>
    <w:rsid w:val="00103E66"/>
    <w:rsid w:val="001158B9"/>
    <w:rsid w:val="00117C0E"/>
    <w:rsid w:val="00120B8C"/>
    <w:rsid w:val="001324AB"/>
    <w:rsid w:val="00141034"/>
    <w:rsid w:val="00162E28"/>
    <w:rsid w:val="00172F94"/>
    <w:rsid w:val="00183EA5"/>
    <w:rsid w:val="00195921"/>
    <w:rsid w:val="001A5ED6"/>
    <w:rsid w:val="001C1A24"/>
    <w:rsid w:val="001C2289"/>
    <w:rsid w:val="001C3A22"/>
    <w:rsid w:val="001C65F9"/>
    <w:rsid w:val="001D31FC"/>
    <w:rsid w:val="002009B5"/>
    <w:rsid w:val="0021577D"/>
    <w:rsid w:val="002162D8"/>
    <w:rsid w:val="0022047B"/>
    <w:rsid w:val="00225D6B"/>
    <w:rsid w:val="0022699C"/>
    <w:rsid w:val="00227B42"/>
    <w:rsid w:val="002360BE"/>
    <w:rsid w:val="00253151"/>
    <w:rsid w:val="00275E7B"/>
    <w:rsid w:val="002962EC"/>
    <w:rsid w:val="002A497C"/>
    <w:rsid w:val="002B023E"/>
    <w:rsid w:val="002E5EAF"/>
    <w:rsid w:val="002E5FDC"/>
    <w:rsid w:val="002F033C"/>
    <w:rsid w:val="00300756"/>
    <w:rsid w:val="003012A7"/>
    <w:rsid w:val="00311160"/>
    <w:rsid w:val="00336E68"/>
    <w:rsid w:val="00353AA5"/>
    <w:rsid w:val="00390EB8"/>
    <w:rsid w:val="003A4BAE"/>
    <w:rsid w:val="003A4D9B"/>
    <w:rsid w:val="003B1182"/>
    <w:rsid w:val="003C563E"/>
    <w:rsid w:val="004026B5"/>
    <w:rsid w:val="00412AD7"/>
    <w:rsid w:val="004178A0"/>
    <w:rsid w:val="00444F72"/>
    <w:rsid w:val="0046685C"/>
    <w:rsid w:val="00472711"/>
    <w:rsid w:val="00473D35"/>
    <w:rsid w:val="00475F40"/>
    <w:rsid w:val="004941AB"/>
    <w:rsid w:val="0049756F"/>
    <w:rsid w:val="004C3A30"/>
    <w:rsid w:val="004F4813"/>
    <w:rsid w:val="005007DB"/>
    <w:rsid w:val="00505C33"/>
    <w:rsid w:val="00517D92"/>
    <w:rsid w:val="00540561"/>
    <w:rsid w:val="00554D2A"/>
    <w:rsid w:val="0056386D"/>
    <w:rsid w:val="005723F0"/>
    <w:rsid w:val="005825DE"/>
    <w:rsid w:val="005C2617"/>
    <w:rsid w:val="005C2A09"/>
    <w:rsid w:val="005C314C"/>
    <w:rsid w:val="005C5B57"/>
    <w:rsid w:val="005C67ED"/>
    <w:rsid w:val="005E7DC2"/>
    <w:rsid w:val="006100A2"/>
    <w:rsid w:val="00621CA7"/>
    <w:rsid w:val="00642A19"/>
    <w:rsid w:val="006466E8"/>
    <w:rsid w:val="006654A1"/>
    <w:rsid w:val="00666917"/>
    <w:rsid w:val="00667655"/>
    <w:rsid w:val="00692DB0"/>
    <w:rsid w:val="006A18C4"/>
    <w:rsid w:val="006A4903"/>
    <w:rsid w:val="006B628F"/>
    <w:rsid w:val="006C518F"/>
    <w:rsid w:val="00705A8B"/>
    <w:rsid w:val="0071026E"/>
    <w:rsid w:val="007128B7"/>
    <w:rsid w:val="00721477"/>
    <w:rsid w:val="00734600"/>
    <w:rsid w:val="007467E8"/>
    <w:rsid w:val="00765EEB"/>
    <w:rsid w:val="007719C4"/>
    <w:rsid w:val="007752C9"/>
    <w:rsid w:val="007769D4"/>
    <w:rsid w:val="0079040A"/>
    <w:rsid w:val="007A14DB"/>
    <w:rsid w:val="007B3A61"/>
    <w:rsid w:val="007C219D"/>
    <w:rsid w:val="007C67F6"/>
    <w:rsid w:val="007D2714"/>
    <w:rsid w:val="007D7D21"/>
    <w:rsid w:val="007E2C7F"/>
    <w:rsid w:val="007E6321"/>
    <w:rsid w:val="00807707"/>
    <w:rsid w:val="0081029F"/>
    <w:rsid w:val="00814374"/>
    <w:rsid w:val="00816BF1"/>
    <w:rsid w:val="00821552"/>
    <w:rsid w:val="00835518"/>
    <w:rsid w:val="008379B8"/>
    <w:rsid w:val="00850AB2"/>
    <w:rsid w:val="00861B21"/>
    <w:rsid w:val="00864D7B"/>
    <w:rsid w:val="00873434"/>
    <w:rsid w:val="008B33D4"/>
    <w:rsid w:val="008C44FA"/>
    <w:rsid w:val="008C7E9C"/>
    <w:rsid w:val="009121D4"/>
    <w:rsid w:val="009203CA"/>
    <w:rsid w:val="00922C15"/>
    <w:rsid w:val="00956DFE"/>
    <w:rsid w:val="00970974"/>
    <w:rsid w:val="009849F5"/>
    <w:rsid w:val="009C015A"/>
    <w:rsid w:val="009C7721"/>
    <w:rsid w:val="00A47927"/>
    <w:rsid w:val="00A5779B"/>
    <w:rsid w:val="00A82E94"/>
    <w:rsid w:val="00AD7C8C"/>
    <w:rsid w:val="00AF04D7"/>
    <w:rsid w:val="00AF6A08"/>
    <w:rsid w:val="00B21236"/>
    <w:rsid w:val="00B64DB0"/>
    <w:rsid w:val="00B66CDE"/>
    <w:rsid w:val="00B71986"/>
    <w:rsid w:val="00B8059B"/>
    <w:rsid w:val="00B81E1E"/>
    <w:rsid w:val="00B82FAE"/>
    <w:rsid w:val="00BD587A"/>
    <w:rsid w:val="00BE78EF"/>
    <w:rsid w:val="00BF0745"/>
    <w:rsid w:val="00BF50A8"/>
    <w:rsid w:val="00BF5B70"/>
    <w:rsid w:val="00C2745B"/>
    <w:rsid w:val="00C308DE"/>
    <w:rsid w:val="00C45A92"/>
    <w:rsid w:val="00C54F2C"/>
    <w:rsid w:val="00C71ECB"/>
    <w:rsid w:val="00C82576"/>
    <w:rsid w:val="00C97F19"/>
    <w:rsid w:val="00CC3A02"/>
    <w:rsid w:val="00CD271D"/>
    <w:rsid w:val="00CE59C4"/>
    <w:rsid w:val="00CF2EA3"/>
    <w:rsid w:val="00CF4AAF"/>
    <w:rsid w:val="00D0258E"/>
    <w:rsid w:val="00D1458E"/>
    <w:rsid w:val="00D35BC3"/>
    <w:rsid w:val="00D37C8B"/>
    <w:rsid w:val="00D64874"/>
    <w:rsid w:val="00DA73FC"/>
    <w:rsid w:val="00DA7702"/>
    <w:rsid w:val="00DC6E4E"/>
    <w:rsid w:val="00DD3670"/>
    <w:rsid w:val="00DE08EA"/>
    <w:rsid w:val="00DF27C9"/>
    <w:rsid w:val="00E04581"/>
    <w:rsid w:val="00E0796B"/>
    <w:rsid w:val="00E10092"/>
    <w:rsid w:val="00E17174"/>
    <w:rsid w:val="00E3282B"/>
    <w:rsid w:val="00E358FE"/>
    <w:rsid w:val="00E45C0F"/>
    <w:rsid w:val="00E461A0"/>
    <w:rsid w:val="00E53950"/>
    <w:rsid w:val="00E54599"/>
    <w:rsid w:val="00E62F17"/>
    <w:rsid w:val="00E757A1"/>
    <w:rsid w:val="00E84382"/>
    <w:rsid w:val="00E8752C"/>
    <w:rsid w:val="00EB785C"/>
    <w:rsid w:val="00EC69F5"/>
    <w:rsid w:val="00ED7126"/>
    <w:rsid w:val="00EE0ED8"/>
    <w:rsid w:val="00EF03D2"/>
    <w:rsid w:val="00EF0401"/>
    <w:rsid w:val="00F0122C"/>
    <w:rsid w:val="00F01666"/>
    <w:rsid w:val="00F12D27"/>
    <w:rsid w:val="00F14A98"/>
    <w:rsid w:val="00F2571E"/>
    <w:rsid w:val="00F2789A"/>
    <w:rsid w:val="00F32693"/>
    <w:rsid w:val="00F35319"/>
    <w:rsid w:val="00F44516"/>
    <w:rsid w:val="00F52D18"/>
    <w:rsid w:val="00F739A8"/>
    <w:rsid w:val="00F77B2F"/>
    <w:rsid w:val="00F83387"/>
    <w:rsid w:val="00F866B8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3AA5"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0"/>
    <w:next w:val="a0"/>
    <w:qFormat/>
    <w:pPr>
      <w:keepNext/>
      <w:shd w:val="pct35" w:color="000000" w:fill="FFFFFF"/>
      <w:ind w:right="-58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0"/>
    <w:next w:val="a0"/>
    <w:qFormat/>
    <w:pPr>
      <w:keepNext/>
      <w:ind w:right="-1"/>
      <w:outlineLvl w:val="3"/>
    </w:pPr>
    <w:rPr>
      <w:rFonts w:ascii="Arial Narrow" w:hAnsi="Arial Narrow"/>
      <w:b/>
      <w:sz w:val="24"/>
    </w:rPr>
  </w:style>
  <w:style w:type="paragraph" w:styleId="5">
    <w:name w:val="heading 5"/>
    <w:basedOn w:val="a0"/>
    <w:next w:val="a0"/>
    <w:qFormat/>
    <w:pPr>
      <w:keepNext/>
      <w:ind w:firstLine="426"/>
      <w:jc w:val="center"/>
      <w:outlineLvl w:val="4"/>
    </w:pPr>
    <w:rPr>
      <w:rFonts w:ascii="Arial Narrow" w:hAnsi="Arial Narrow"/>
      <w:sz w:val="24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7">
    <w:name w:val="heading 7"/>
    <w:basedOn w:val="a0"/>
    <w:next w:val="a0"/>
    <w:qFormat/>
    <w:pPr>
      <w:keepNext/>
      <w:ind w:right="-1" w:firstLine="884"/>
      <w:outlineLvl w:val="6"/>
    </w:pPr>
    <w:rPr>
      <w:rFonts w:ascii="Arial Narrow" w:hAnsi="Arial Narrow"/>
      <w:b/>
      <w:sz w:val="24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text" w:y="1"/>
      <w:tabs>
        <w:tab w:val="left" w:pos="567"/>
      </w:tabs>
      <w:ind w:left="567" w:right="-1"/>
      <w:suppressOverlap/>
      <w:outlineLvl w:val="7"/>
    </w:pPr>
    <w:rPr>
      <w:rFonts w:ascii="Arial Narrow" w:hAnsi="Arial Narrow"/>
      <w:b/>
      <w:sz w:val="24"/>
    </w:rPr>
  </w:style>
  <w:style w:type="paragraph" w:styleId="9">
    <w:name w:val="heading 9"/>
    <w:basedOn w:val="a0"/>
    <w:next w:val="a0"/>
    <w:qFormat/>
    <w:pPr>
      <w:keepNext/>
      <w:ind w:left="175"/>
      <w:jc w:val="center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before="120"/>
      <w:ind w:firstLine="426"/>
      <w:jc w:val="both"/>
    </w:pPr>
    <w:rPr>
      <w:rFonts w:ascii="Arial" w:hAnsi="Arial"/>
      <w:sz w:val="22"/>
    </w:rPr>
  </w:style>
  <w:style w:type="paragraph" w:styleId="20">
    <w:name w:val="Body Text Indent 2"/>
    <w:basedOn w:val="a0"/>
    <w:pPr>
      <w:ind w:firstLine="426"/>
    </w:pPr>
    <w:rPr>
      <w:rFonts w:ascii="Arial" w:hAnsi="Arial"/>
      <w:sz w:val="22"/>
    </w:rPr>
  </w:style>
  <w:style w:type="paragraph" w:styleId="21">
    <w:name w:val="Body Text 2"/>
    <w:basedOn w:val="a0"/>
    <w:rPr>
      <w:rFonts w:ascii="Arial" w:hAnsi="Arial"/>
      <w:b/>
      <w:sz w:val="28"/>
    </w:rPr>
  </w:style>
  <w:style w:type="paragraph" w:styleId="a5">
    <w:name w:val="footer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0"/>
    <w:pPr>
      <w:ind w:right="-108"/>
    </w:pPr>
    <w:rPr>
      <w:rFonts w:ascii="Arial" w:hAnsi="Arial"/>
      <w:sz w:val="22"/>
    </w:rPr>
  </w:style>
  <w:style w:type="paragraph" w:styleId="30">
    <w:name w:val="Body Text Indent 3"/>
    <w:basedOn w:val="a0"/>
    <w:pPr>
      <w:ind w:left="709"/>
      <w:jc w:val="both"/>
    </w:pPr>
    <w:rPr>
      <w:rFonts w:ascii="Arial Narrow" w:hAnsi="Arial Narrow"/>
      <w:sz w:val="18"/>
    </w:rPr>
  </w:style>
  <w:style w:type="paragraph" w:styleId="a8">
    <w:name w:val="Block Text"/>
    <w:basedOn w:val="a0"/>
    <w:pPr>
      <w:ind w:left="-108" w:right="-108"/>
      <w:jc w:val="center"/>
    </w:pPr>
    <w:rPr>
      <w:rFonts w:ascii="Arial" w:hAnsi="Arial"/>
      <w:sz w:val="24"/>
    </w:rPr>
  </w:style>
  <w:style w:type="paragraph" w:styleId="31">
    <w:name w:val="Body Text 3"/>
    <w:basedOn w:val="a0"/>
    <w:pPr>
      <w:jc w:val="both"/>
    </w:pPr>
    <w:rPr>
      <w:rFonts w:ascii="Arial Narrow" w:hAnsi="Arial Narrow"/>
      <w:sz w:val="22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a9">
    <w:name w:val="Áàçîâûé çàãîëîâîê"/>
    <w:basedOn w:val="a0"/>
    <w:next w:val="a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2120"/>
    </w:pPr>
    <w:rPr>
      <w:rFonts w:ascii="Arial" w:hAnsi="Arial" w:cs="Arial"/>
      <w:sz w:val="40"/>
      <w:szCs w:val="40"/>
    </w:rPr>
  </w:style>
  <w:style w:type="paragraph" w:styleId="a">
    <w:name w:val="Subtitle"/>
    <w:basedOn w:val="a0"/>
    <w:qFormat/>
    <w:pPr>
      <w:numPr>
        <w:numId w:val="6"/>
      </w:numPr>
      <w:jc w:val="center"/>
    </w:pPr>
    <w:rPr>
      <w:b/>
      <w:sz w:val="28"/>
    </w:rPr>
  </w:style>
  <w:style w:type="table" w:styleId="aa">
    <w:name w:val="Table Grid"/>
    <w:basedOn w:val="a2"/>
    <w:rsid w:val="00D0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3460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F739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39A8"/>
    <w:rPr>
      <w:rFonts w:ascii="Tahoma" w:hAnsi="Tahoma" w:cs="Tahoma"/>
      <w:sz w:val="16"/>
      <w:szCs w:val="16"/>
    </w:rPr>
  </w:style>
  <w:style w:type="character" w:styleId="ae">
    <w:name w:val="Hyperlink"/>
    <w:rsid w:val="004178A0"/>
    <w:rPr>
      <w:color w:val="0000FF"/>
      <w:u w:val="single"/>
    </w:rPr>
  </w:style>
  <w:style w:type="character" w:styleId="af">
    <w:name w:val="Strong"/>
    <w:qFormat/>
    <w:rsid w:val="004178A0"/>
    <w:rPr>
      <w:b/>
      <w:bCs/>
    </w:rPr>
  </w:style>
  <w:style w:type="paragraph" w:styleId="af0">
    <w:name w:val="List Paragraph"/>
    <w:basedOn w:val="a0"/>
    <w:uiPriority w:val="34"/>
    <w:qFormat/>
    <w:rsid w:val="00DE0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3AA5"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8"/>
    </w:rPr>
  </w:style>
  <w:style w:type="paragraph" w:styleId="2">
    <w:name w:val="heading 2"/>
    <w:basedOn w:val="a0"/>
    <w:next w:val="a0"/>
    <w:qFormat/>
    <w:pPr>
      <w:keepNext/>
      <w:shd w:val="pct35" w:color="000000" w:fill="FFFFFF"/>
      <w:ind w:right="-58"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0"/>
    <w:next w:val="a0"/>
    <w:qFormat/>
    <w:pPr>
      <w:keepNext/>
      <w:ind w:right="-1"/>
      <w:outlineLvl w:val="3"/>
    </w:pPr>
    <w:rPr>
      <w:rFonts w:ascii="Arial Narrow" w:hAnsi="Arial Narrow"/>
      <w:b/>
      <w:sz w:val="24"/>
    </w:rPr>
  </w:style>
  <w:style w:type="paragraph" w:styleId="5">
    <w:name w:val="heading 5"/>
    <w:basedOn w:val="a0"/>
    <w:next w:val="a0"/>
    <w:qFormat/>
    <w:pPr>
      <w:keepNext/>
      <w:ind w:firstLine="426"/>
      <w:jc w:val="center"/>
      <w:outlineLvl w:val="4"/>
    </w:pPr>
    <w:rPr>
      <w:rFonts w:ascii="Arial Narrow" w:hAnsi="Arial Narrow"/>
      <w:sz w:val="24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7">
    <w:name w:val="heading 7"/>
    <w:basedOn w:val="a0"/>
    <w:next w:val="a0"/>
    <w:qFormat/>
    <w:pPr>
      <w:keepNext/>
      <w:ind w:right="-1" w:firstLine="884"/>
      <w:outlineLvl w:val="6"/>
    </w:pPr>
    <w:rPr>
      <w:rFonts w:ascii="Arial Narrow" w:hAnsi="Arial Narrow"/>
      <w:b/>
      <w:sz w:val="24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text" w:y="1"/>
      <w:tabs>
        <w:tab w:val="left" w:pos="567"/>
      </w:tabs>
      <w:ind w:left="567" w:right="-1"/>
      <w:suppressOverlap/>
      <w:outlineLvl w:val="7"/>
    </w:pPr>
    <w:rPr>
      <w:rFonts w:ascii="Arial Narrow" w:hAnsi="Arial Narrow"/>
      <w:b/>
      <w:sz w:val="24"/>
    </w:rPr>
  </w:style>
  <w:style w:type="paragraph" w:styleId="9">
    <w:name w:val="heading 9"/>
    <w:basedOn w:val="a0"/>
    <w:next w:val="a0"/>
    <w:qFormat/>
    <w:pPr>
      <w:keepNext/>
      <w:ind w:left="175"/>
      <w:jc w:val="center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before="120"/>
      <w:ind w:firstLine="426"/>
      <w:jc w:val="both"/>
    </w:pPr>
    <w:rPr>
      <w:rFonts w:ascii="Arial" w:hAnsi="Arial"/>
      <w:sz w:val="22"/>
    </w:rPr>
  </w:style>
  <w:style w:type="paragraph" w:styleId="20">
    <w:name w:val="Body Text Indent 2"/>
    <w:basedOn w:val="a0"/>
    <w:pPr>
      <w:ind w:firstLine="426"/>
    </w:pPr>
    <w:rPr>
      <w:rFonts w:ascii="Arial" w:hAnsi="Arial"/>
      <w:sz w:val="22"/>
    </w:rPr>
  </w:style>
  <w:style w:type="paragraph" w:styleId="21">
    <w:name w:val="Body Text 2"/>
    <w:basedOn w:val="a0"/>
    <w:rPr>
      <w:rFonts w:ascii="Arial" w:hAnsi="Arial"/>
      <w:b/>
      <w:sz w:val="28"/>
    </w:rPr>
  </w:style>
  <w:style w:type="paragraph" w:styleId="a5">
    <w:name w:val="footer"/>
    <w:basedOn w:val="a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a6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0"/>
    <w:pPr>
      <w:ind w:right="-108"/>
    </w:pPr>
    <w:rPr>
      <w:rFonts w:ascii="Arial" w:hAnsi="Arial"/>
      <w:sz w:val="22"/>
    </w:rPr>
  </w:style>
  <w:style w:type="paragraph" w:styleId="30">
    <w:name w:val="Body Text Indent 3"/>
    <w:basedOn w:val="a0"/>
    <w:pPr>
      <w:ind w:left="709"/>
      <w:jc w:val="both"/>
    </w:pPr>
    <w:rPr>
      <w:rFonts w:ascii="Arial Narrow" w:hAnsi="Arial Narrow"/>
      <w:sz w:val="18"/>
    </w:rPr>
  </w:style>
  <w:style w:type="paragraph" w:styleId="a8">
    <w:name w:val="Block Text"/>
    <w:basedOn w:val="a0"/>
    <w:pPr>
      <w:ind w:left="-108" w:right="-108"/>
      <w:jc w:val="center"/>
    </w:pPr>
    <w:rPr>
      <w:rFonts w:ascii="Arial" w:hAnsi="Arial"/>
      <w:sz w:val="24"/>
    </w:rPr>
  </w:style>
  <w:style w:type="paragraph" w:styleId="31">
    <w:name w:val="Body Text 3"/>
    <w:basedOn w:val="a0"/>
    <w:pPr>
      <w:jc w:val="both"/>
    </w:pPr>
    <w:rPr>
      <w:rFonts w:ascii="Arial Narrow" w:hAnsi="Arial Narrow"/>
      <w:sz w:val="22"/>
    </w:rPr>
  </w:style>
  <w:style w:type="paragraph" w:customStyle="1" w:styleId="210">
    <w:name w:val="Основной текст 21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a9">
    <w:name w:val="Áàçîâûé çàãîëîâîê"/>
    <w:basedOn w:val="a0"/>
    <w:next w:val="a7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FR1">
    <w:name w:val="FR1"/>
    <w:pPr>
      <w:widowControl w:val="0"/>
      <w:autoSpaceDE w:val="0"/>
      <w:autoSpaceDN w:val="0"/>
      <w:adjustRightInd w:val="0"/>
      <w:ind w:left="2120"/>
    </w:pPr>
    <w:rPr>
      <w:rFonts w:ascii="Arial" w:hAnsi="Arial" w:cs="Arial"/>
      <w:sz w:val="40"/>
      <w:szCs w:val="40"/>
    </w:rPr>
  </w:style>
  <w:style w:type="paragraph" w:styleId="a">
    <w:name w:val="Subtitle"/>
    <w:basedOn w:val="a0"/>
    <w:qFormat/>
    <w:pPr>
      <w:numPr>
        <w:numId w:val="6"/>
      </w:numPr>
      <w:jc w:val="center"/>
    </w:pPr>
    <w:rPr>
      <w:b/>
      <w:sz w:val="28"/>
    </w:rPr>
  </w:style>
  <w:style w:type="table" w:styleId="aa">
    <w:name w:val="Table Grid"/>
    <w:basedOn w:val="a2"/>
    <w:rsid w:val="00D0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rsid w:val="0073460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0"/>
    <w:link w:val="ad"/>
    <w:rsid w:val="00F739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739A8"/>
    <w:rPr>
      <w:rFonts w:ascii="Tahoma" w:hAnsi="Tahoma" w:cs="Tahoma"/>
      <w:sz w:val="16"/>
      <w:szCs w:val="16"/>
    </w:rPr>
  </w:style>
  <w:style w:type="character" w:styleId="ae">
    <w:name w:val="Hyperlink"/>
    <w:rsid w:val="004178A0"/>
    <w:rPr>
      <w:color w:val="0000FF"/>
      <w:u w:val="single"/>
    </w:rPr>
  </w:style>
  <w:style w:type="character" w:styleId="af">
    <w:name w:val="Strong"/>
    <w:qFormat/>
    <w:rsid w:val="004178A0"/>
    <w:rPr>
      <w:b/>
      <w:bCs/>
    </w:rPr>
  </w:style>
  <w:style w:type="paragraph" w:styleId="af0">
    <w:name w:val="List Paragraph"/>
    <w:basedOn w:val="a0"/>
    <w:uiPriority w:val="34"/>
    <w:qFormat/>
    <w:rsid w:val="00DE0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-soc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Home PC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Рубен Кокосов</dc:creator>
  <cp:lastModifiedBy>user</cp:lastModifiedBy>
  <cp:revision>7</cp:revision>
  <cp:lastPrinted>2014-07-05T12:14:00Z</cp:lastPrinted>
  <dcterms:created xsi:type="dcterms:W3CDTF">2014-07-09T14:39:00Z</dcterms:created>
  <dcterms:modified xsi:type="dcterms:W3CDTF">2014-07-14T10:07:00Z</dcterms:modified>
</cp:coreProperties>
</file>