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A2" w:rsidRDefault="00B51BA2"/>
    <w:p w:rsidR="00FE2FB8" w:rsidRDefault="00FE2FB8"/>
    <w:p w:rsidR="00FE2FB8" w:rsidRDefault="00FE2FB8" w:rsidP="00CF6883">
      <w:pPr>
        <w:jc w:val="center"/>
        <w:rPr>
          <w:b/>
        </w:rPr>
      </w:pPr>
      <w:r w:rsidRPr="00FE2FB8">
        <w:rPr>
          <w:b/>
        </w:rPr>
        <w:t>Пресс-релиз</w:t>
      </w:r>
    </w:p>
    <w:p w:rsidR="00CF6883" w:rsidRPr="00FE2FB8" w:rsidRDefault="00CF6883" w:rsidP="00CF6883">
      <w:pPr>
        <w:jc w:val="center"/>
        <w:rPr>
          <w:b/>
        </w:rPr>
      </w:pPr>
    </w:p>
    <w:p w:rsidR="00FE2FB8" w:rsidRPr="00FE2FB8" w:rsidRDefault="00E43047" w:rsidP="00CF6883">
      <w:pPr>
        <w:jc w:val="center"/>
        <w:rPr>
          <w:b/>
        </w:rPr>
      </w:pPr>
      <w:r>
        <w:rPr>
          <w:b/>
        </w:rPr>
        <w:t>Завершился</w:t>
      </w:r>
      <w:r w:rsidR="00FE2FB8" w:rsidRPr="00FE2FB8">
        <w:rPr>
          <w:b/>
        </w:rPr>
        <w:t xml:space="preserve"> </w:t>
      </w:r>
      <w:r w:rsidR="00FE2FB8" w:rsidRPr="00FE2FB8">
        <w:rPr>
          <w:b/>
          <w:lang w:val="en-US"/>
        </w:rPr>
        <w:t>III</w:t>
      </w:r>
      <w:r>
        <w:rPr>
          <w:b/>
        </w:rPr>
        <w:t xml:space="preserve"> Международный Фестиваль</w:t>
      </w:r>
      <w:r w:rsidR="00FE2FB8" w:rsidRPr="00FE2FB8">
        <w:rPr>
          <w:b/>
        </w:rPr>
        <w:t xml:space="preserve"> Новой Культуры «Арт-Овраг 2013»</w:t>
      </w:r>
    </w:p>
    <w:p w:rsidR="00611AF6" w:rsidRPr="00C73456" w:rsidRDefault="00E43047" w:rsidP="00CF6883">
      <w:pPr>
        <w:ind w:firstLine="708"/>
        <w:jc w:val="both"/>
        <w:rPr>
          <w:b/>
        </w:rPr>
      </w:pPr>
      <w:r>
        <w:rPr>
          <w:b/>
        </w:rPr>
        <w:t>2 июня в городе Выкса завершился</w:t>
      </w:r>
      <w:r w:rsidR="00FE2FB8" w:rsidRPr="00C73456">
        <w:rPr>
          <w:b/>
        </w:rPr>
        <w:t xml:space="preserve"> </w:t>
      </w:r>
      <w:r w:rsidR="00FE2FB8" w:rsidRPr="00C73456">
        <w:rPr>
          <w:b/>
          <w:lang w:val="en-US"/>
        </w:rPr>
        <w:t>III</w:t>
      </w:r>
      <w:r w:rsidR="00FE2FB8" w:rsidRPr="00C73456">
        <w:rPr>
          <w:b/>
        </w:rPr>
        <w:t xml:space="preserve"> Международный Фестиваль Новой Культуры «Арт-Овраг 2013»</w:t>
      </w:r>
      <w:r w:rsidR="00611AF6" w:rsidRPr="00C73456">
        <w:rPr>
          <w:b/>
        </w:rPr>
        <w:t xml:space="preserve">, в котором </w:t>
      </w:r>
      <w:r>
        <w:rPr>
          <w:b/>
        </w:rPr>
        <w:t>приняло участие</w:t>
      </w:r>
      <w:r w:rsidR="00611AF6" w:rsidRPr="00C73456">
        <w:rPr>
          <w:b/>
        </w:rPr>
        <w:t xml:space="preserve"> </w:t>
      </w:r>
      <w:r w:rsidR="007315F1">
        <w:rPr>
          <w:b/>
        </w:rPr>
        <w:t>более 1</w:t>
      </w:r>
      <w:r>
        <w:rPr>
          <w:b/>
        </w:rPr>
        <w:t>20</w:t>
      </w:r>
      <w:r w:rsidR="007315F1">
        <w:rPr>
          <w:b/>
        </w:rPr>
        <w:t xml:space="preserve"> художников и артистов</w:t>
      </w:r>
      <w:r w:rsidR="00C73456" w:rsidRPr="00C73456">
        <w:rPr>
          <w:b/>
        </w:rPr>
        <w:t xml:space="preserve"> из</w:t>
      </w:r>
      <w:r w:rsidR="007315F1">
        <w:rPr>
          <w:b/>
        </w:rPr>
        <w:t xml:space="preserve"> </w:t>
      </w:r>
      <w:r>
        <w:rPr>
          <w:b/>
        </w:rPr>
        <w:t>11</w:t>
      </w:r>
      <w:r w:rsidR="00FE2FB8" w:rsidRPr="00C73456">
        <w:rPr>
          <w:b/>
        </w:rPr>
        <w:t xml:space="preserve"> стран</w:t>
      </w:r>
      <w:r w:rsidR="00C73456" w:rsidRPr="00C73456">
        <w:rPr>
          <w:b/>
        </w:rPr>
        <w:t xml:space="preserve"> мира</w:t>
      </w:r>
      <w:r w:rsidR="00611AF6" w:rsidRPr="00C73456">
        <w:rPr>
          <w:b/>
        </w:rPr>
        <w:t xml:space="preserve">. </w:t>
      </w:r>
    </w:p>
    <w:p w:rsidR="006C7085" w:rsidRPr="006C7085" w:rsidRDefault="006C7085" w:rsidP="005A7AEE">
      <w:pPr>
        <w:spacing w:after="0"/>
        <w:ind w:firstLine="708"/>
        <w:jc w:val="both"/>
      </w:pPr>
      <w:r w:rsidRPr="006C7085">
        <w:t xml:space="preserve">В торжественной церемонии открытия фестиваля приняли участие советник министра культуры РФ </w:t>
      </w:r>
      <w:r w:rsidRPr="006C7085">
        <w:rPr>
          <w:bCs/>
        </w:rPr>
        <w:t>Алексей Кучеренко</w:t>
      </w:r>
      <w:r w:rsidRPr="006C7085">
        <w:t xml:space="preserve">, который зачитал приветственное слово от министра культуры РФ </w:t>
      </w:r>
      <w:r w:rsidRPr="006C7085">
        <w:rPr>
          <w:bCs/>
        </w:rPr>
        <w:t xml:space="preserve">Владимира </w:t>
      </w:r>
      <w:proofErr w:type="spellStart"/>
      <w:r w:rsidRPr="006C7085">
        <w:rPr>
          <w:bCs/>
        </w:rPr>
        <w:t>Мединского</w:t>
      </w:r>
      <w:proofErr w:type="spellEnd"/>
      <w:r w:rsidRPr="006C7085">
        <w:rPr>
          <w:bCs/>
        </w:rPr>
        <w:t>,</w:t>
      </w:r>
      <w:r w:rsidRPr="006C7085">
        <w:t xml:space="preserve"> министр культуры Нижегородской области </w:t>
      </w:r>
      <w:r w:rsidRPr="006C7085">
        <w:rPr>
          <w:bCs/>
        </w:rPr>
        <w:t>Михаил Грошев</w:t>
      </w:r>
      <w:r w:rsidRPr="006C7085">
        <w:t xml:space="preserve">, глава административного округа </w:t>
      </w:r>
      <w:proofErr w:type="spellStart"/>
      <w:r w:rsidRPr="006C7085">
        <w:t>г</w:t>
      </w:r>
      <w:proofErr w:type="gramStart"/>
      <w:r w:rsidRPr="006C7085">
        <w:t>.В</w:t>
      </w:r>
      <w:proofErr w:type="gramEnd"/>
      <w:r w:rsidRPr="006C7085">
        <w:t>ыкса</w:t>
      </w:r>
      <w:proofErr w:type="spellEnd"/>
      <w:r w:rsidRPr="006C7085">
        <w:t xml:space="preserve"> </w:t>
      </w:r>
      <w:r w:rsidRPr="006C7085">
        <w:rPr>
          <w:bCs/>
        </w:rPr>
        <w:t xml:space="preserve">Игорь </w:t>
      </w:r>
      <w:proofErr w:type="spellStart"/>
      <w:r w:rsidRPr="006C7085">
        <w:rPr>
          <w:bCs/>
        </w:rPr>
        <w:t>Раев</w:t>
      </w:r>
      <w:proofErr w:type="spellEnd"/>
      <w:r w:rsidRPr="006C7085">
        <w:rPr>
          <w:bCs/>
        </w:rPr>
        <w:t>,</w:t>
      </w:r>
      <w:r w:rsidRPr="006C7085">
        <w:t xml:space="preserve"> председатель попечительского совета благотворительного фонда «ОМК-Участие» и со-организатор фестиваля </w:t>
      </w:r>
      <w:r w:rsidRPr="006C7085">
        <w:rPr>
          <w:bCs/>
        </w:rPr>
        <w:t xml:space="preserve">Ирина Седых, </w:t>
      </w:r>
      <w:r w:rsidRPr="006C7085">
        <w:t xml:space="preserve">директор по связям с общественностью “Объединенной металлургической компании” </w:t>
      </w:r>
      <w:r w:rsidRPr="006C7085">
        <w:rPr>
          <w:bCs/>
        </w:rPr>
        <w:t>Александр Кастравец</w:t>
      </w:r>
      <w:r w:rsidRPr="006C7085">
        <w:t>, куратор</w:t>
      </w:r>
      <w:r w:rsidR="001B2C4A">
        <w:t>ы</w:t>
      </w:r>
      <w:r w:rsidRPr="006C7085">
        <w:t xml:space="preserve"> фестиваля </w:t>
      </w:r>
      <w:r w:rsidRPr="006C7085">
        <w:rPr>
          <w:bCs/>
        </w:rPr>
        <w:t xml:space="preserve">Константин </w:t>
      </w:r>
      <w:proofErr w:type="spellStart"/>
      <w:r w:rsidRPr="006C7085">
        <w:rPr>
          <w:bCs/>
        </w:rPr>
        <w:t>Гроусс</w:t>
      </w:r>
      <w:proofErr w:type="spellEnd"/>
      <w:r w:rsidRPr="006C7085">
        <w:rPr>
          <w:bCs/>
        </w:rPr>
        <w:t xml:space="preserve"> </w:t>
      </w:r>
      <w:r w:rsidR="001B2C4A">
        <w:rPr>
          <w:bCs/>
        </w:rPr>
        <w:t xml:space="preserve">и Дмитрий Алексеев </w:t>
      </w:r>
      <w:r w:rsidRPr="006C7085">
        <w:t>и другие.</w:t>
      </w:r>
    </w:p>
    <w:p w:rsidR="00D07FC2" w:rsidRDefault="001B2C4A" w:rsidP="005A7AEE">
      <w:pPr>
        <w:spacing w:after="0"/>
        <w:ind w:firstLine="708"/>
        <w:jc w:val="both"/>
      </w:pPr>
      <w:r>
        <w:t xml:space="preserve">Тема «Арт-оврага» 2013 года - «Город-сад», а одно из ключевых направлений современного искусства, представленного на фестивале,  - </w:t>
      </w:r>
      <w:proofErr w:type="spellStart"/>
      <w:r>
        <w:t>лэнд</w:t>
      </w:r>
      <w:proofErr w:type="spellEnd"/>
      <w:r>
        <w:t xml:space="preserve">-арт.  Всем участникам фестиваля было предложено создать арт-объекты, вписанные в городскую среду, которые смогут преобразить город и стать неотъемлемой его частью. </w:t>
      </w:r>
      <w:r w:rsidR="00D07FC2">
        <w:t xml:space="preserve">В итоге с 31 мая по 2 июня город Выкса превратился в арт-площадку под открытым небом, а основным местом действия стал Парк культуры и отдыха. Именно там были установлены инсталляции и скульптуры </w:t>
      </w:r>
      <w:proofErr w:type="spellStart"/>
      <w:r w:rsidR="00D07FC2">
        <w:t>Габора</w:t>
      </w:r>
      <w:proofErr w:type="spellEnd"/>
      <w:r w:rsidR="00D07FC2">
        <w:t xml:space="preserve"> </w:t>
      </w:r>
      <w:proofErr w:type="spellStart"/>
      <w:r w:rsidR="00D07FC2">
        <w:t>Соеке</w:t>
      </w:r>
      <w:proofErr w:type="spellEnd"/>
      <w:r w:rsidR="00D07FC2">
        <w:t xml:space="preserve"> (Венгрия), </w:t>
      </w:r>
      <w:r w:rsidR="00D07FC2" w:rsidRPr="00872A04">
        <w:t xml:space="preserve">Риккардо </w:t>
      </w:r>
      <w:proofErr w:type="spellStart"/>
      <w:r w:rsidR="00D07FC2" w:rsidRPr="00872A04">
        <w:t>Мурелли</w:t>
      </w:r>
      <w:proofErr w:type="spellEnd"/>
      <w:r w:rsidR="00D07FC2" w:rsidRPr="00872A04">
        <w:t xml:space="preserve"> (Италия), Роб</w:t>
      </w:r>
      <w:r w:rsidR="00D07FC2">
        <w:t xml:space="preserve">а </w:t>
      </w:r>
      <w:proofErr w:type="spellStart"/>
      <w:r w:rsidR="00D07FC2">
        <w:t>Малхоланда</w:t>
      </w:r>
      <w:proofErr w:type="spellEnd"/>
      <w:r w:rsidR="00D07FC2" w:rsidRPr="00872A04">
        <w:t xml:space="preserve"> (Шотландия), Ив </w:t>
      </w:r>
      <w:proofErr w:type="spellStart"/>
      <w:r w:rsidR="00D07FC2" w:rsidRPr="00872A04">
        <w:t>Бейли</w:t>
      </w:r>
      <w:proofErr w:type="spellEnd"/>
      <w:r w:rsidR="00D07FC2" w:rsidRPr="00872A04">
        <w:t xml:space="preserve"> (США), </w:t>
      </w:r>
      <w:proofErr w:type="spellStart"/>
      <w:r w:rsidR="00D07FC2">
        <w:t>Клеменс</w:t>
      </w:r>
      <w:proofErr w:type="spellEnd"/>
      <w:r w:rsidR="00D07FC2">
        <w:t xml:space="preserve"> </w:t>
      </w:r>
      <w:proofErr w:type="spellStart"/>
      <w:r w:rsidR="00D07FC2">
        <w:t>Бер</w:t>
      </w:r>
      <w:proofErr w:type="spellEnd"/>
      <w:r w:rsidR="00D07FC2">
        <w:t xml:space="preserve"> (Германия).  </w:t>
      </w:r>
    </w:p>
    <w:p w:rsidR="00FD4F32" w:rsidRPr="005A7AEE" w:rsidRDefault="00FD4F32" w:rsidP="005A7AEE">
      <w:pPr>
        <w:spacing w:after="0"/>
        <w:ind w:firstLine="708"/>
        <w:jc w:val="both"/>
      </w:pPr>
      <w:r w:rsidRPr="005A7AEE">
        <w:t>“Выксу по</w:t>
      </w:r>
      <w:r w:rsidR="005A7AEE" w:rsidRPr="005A7AEE">
        <w:t xml:space="preserve"> </w:t>
      </w:r>
      <w:r w:rsidRPr="005A7AEE">
        <w:t>праву можно включить в список наиболее популярных туристических маршрутов России: за три года проведения фестиваля город полностью преобразился. Так что фестиваль новой культуры – это и развитие внутреннего туризма в России через стимулирование интереса к малым городам!” – сказала председатель попечительского совета благотворительного фонда “ОМК-участие”, со-организатор фестиваля Ирина Седых.</w:t>
      </w:r>
    </w:p>
    <w:p w:rsidR="00F05141" w:rsidRDefault="00325E3A" w:rsidP="005A7AEE">
      <w:pPr>
        <w:spacing w:after="0"/>
        <w:ind w:firstLine="708"/>
        <w:jc w:val="both"/>
      </w:pPr>
      <w:r>
        <w:t xml:space="preserve">Всего в </w:t>
      </w:r>
      <w:r w:rsidR="00B51BA2">
        <w:t xml:space="preserve">городе </w:t>
      </w:r>
      <w:r>
        <w:t>работало</w:t>
      </w:r>
      <w:r w:rsidR="00B51BA2">
        <w:t xml:space="preserve"> 18 площадок, на которых </w:t>
      </w:r>
      <w:r w:rsidR="00807062">
        <w:t xml:space="preserve">в течение трех дней </w:t>
      </w:r>
      <w:r w:rsidR="006C7085">
        <w:t>прошло более 50</w:t>
      </w:r>
      <w:r w:rsidR="00B51BA2">
        <w:t xml:space="preserve">  мастер-кла</w:t>
      </w:r>
      <w:r w:rsidR="006C7085">
        <w:t>ссов</w:t>
      </w:r>
      <w:r w:rsidR="00F05141">
        <w:t>, в которых приняли участие более 550 человек</w:t>
      </w:r>
      <w:r w:rsidR="00A36D2D">
        <w:t xml:space="preserve">, </w:t>
      </w:r>
      <w:r w:rsidR="006C7085">
        <w:t xml:space="preserve"> </w:t>
      </w:r>
      <w:r w:rsidR="00F05141" w:rsidRPr="00F05141">
        <w:t xml:space="preserve">7 </w:t>
      </w:r>
      <w:r w:rsidR="00F05141">
        <w:t xml:space="preserve">лекций иностранных участников фестиваля, 17 </w:t>
      </w:r>
      <w:proofErr w:type="spellStart"/>
      <w:r w:rsidR="00F05141">
        <w:t>перформансов</w:t>
      </w:r>
      <w:proofErr w:type="spellEnd"/>
      <w:r w:rsidR="00F05141">
        <w:t xml:space="preserve"> от американского скульптора Ив </w:t>
      </w:r>
      <w:proofErr w:type="spellStart"/>
      <w:r w:rsidR="00F05141">
        <w:t>Бейли</w:t>
      </w:r>
      <w:proofErr w:type="spellEnd"/>
      <w:r w:rsidR="00F05141">
        <w:t xml:space="preserve">. </w:t>
      </w:r>
    </w:p>
    <w:p w:rsidR="005A7AEE" w:rsidRDefault="00D07FC2" w:rsidP="005A7AEE">
      <w:pPr>
        <w:spacing w:after="0"/>
        <w:ind w:firstLine="708"/>
        <w:jc w:val="both"/>
      </w:pPr>
      <w:r>
        <w:t xml:space="preserve">В рамках фестиваля были открыты 5 выставок, среди которых выставка Государственного музея архитектуры имени А.М. Щусева «Тень зеленого города», посвященная теме фестиваля «Город-сад», а  также  выставка под открытым небом в «балансирующем павильоне» - </w:t>
      </w:r>
    </w:p>
    <w:p w:rsidR="00D07FC2" w:rsidRDefault="00D07FC2" w:rsidP="005A7AEE">
      <w:pPr>
        <w:spacing w:after="0"/>
        <w:jc w:val="both"/>
      </w:pPr>
      <w:r>
        <w:t xml:space="preserve">реализованной работе победителя архитектурного конкурса «Балансирующий павильон» испанского архитектора Хавьера </w:t>
      </w:r>
      <w:proofErr w:type="spellStart"/>
      <w:r>
        <w:t>Понсе</w:t>
      </w:r>
      <w:proofErr w:type="spellEnd"/>
      <w:r>
        <w:t>. Архитектурный конкурс в этом году проводился впервые и вызвал большой резонанс среди архитекторов и дизайнеров из разных стран мира: на конкурс было прислано более 6</w:t>
      </w:r>
      <w:r w:rsidR="00FD4F32">
        <w:t xml:space="preserve">00 заявок и более 200 проектов, лучший из которых был реализован. Выставка в балансирующем павильоне была посвящена работам, вошедшим в </w:t>
      </w:r>
      <w:proofErr w:type="gramStart"/>
      <w:r w:rsidR="00FD4F32">
        <w:t>шорт-лист</w:t>
      </w:r>
      <w:proofErr w:type="gramEnd"/>
      <w:r w:rsidR="00FD4F32">
        <w:t xml:space="preserve"> конкурса. </w:t>
      </w:r>
    </w:p>
    <w:p w:rsidR="00370907" w:rsidRDefault="00AC5D36" w:rsidP="005A7AEE">
      <w:pPr>
        <w:spacing w:after="0"/>
        <w:ind w:firstLine="708"/>
        <w:jc w:val="both"/>
        <w:rPr>
          <w:lang w:val="en-US"/>
        </w:rPr>
      </w:pPr>
      <w:r>
        <w:t xml:space="preserve">На фестивале </w:t>
      </w:r>
      <w:r w:rsidR="00FD4F32">
        <w:t xml:space="preserve">также </w:t>
      </w:r>
      <w:r>
        <w:t xml:space="preserve">были представлены экстремальный спорт и музыка. В рамках спортивной программы фестиваля прошли соревнования по </w:t>
      </w:r>
      <w:proofErr w:type="spellStart"/>
      <w:r>
        <w:t>паркуру</w:t>
      </w:r>
      <w:proofErr w:type="spellEnd"/>
      <w:r>
        <w:t xml:space="preserve">, </w:t>
      </w:r>
      <w:proofErr w:type="spellStart"/>
      <w:proofErr w:type="gramStart"/>
      <w:r>
        <w:t>скейт-борду</w:t>
      </w:r>
      <w:proofErr w:type="spellEnd"/>
      <w:proofErr w:type="gramEnd"/>
      <w:r>
        <w:t xml:space="preserve">, </w:t>
      </w:r>
      <w:proofErr w:type="spellStart"/>
      <w:r>
        <w:t>воркауту</w:t>
      </w:r>
      <w:proofErr w:type="spellEnd"/>
      <w:r w:rsidRPr="00E43047">
        <w:t>.</w:t>
      </w:r>
      <w:r>
        <w:t xml:space="preserve"> Специально для фестиваля немецкий уличный художник </w:t>
      </w:r>
      <w:r>
        <w:rPr>
          <w:lang w:val="en-US"/>
        </w:rPr>
        <w:t>EVOL</w:t>
      </w:r>
      <w:r w:rsidRPr="00180FBE">
        <w:t xml:space="preserve"> </w:t>
      </w:r>
      <w:r>
        <w:t xml:space="preserve">оформил площадку для </w:t>
      </w:r>
      <w:proofErr w:type="spellStart"/>
      <w:r>
        <w:t>паркура</w:t>
      </w:r>
      <w:proofErr w:type="spellEnd"/>
      <w:r>
        <w:t xml:space="preserve"> в своем фирменном стиле, расписав препятствия в виде пятиэтажек. А все желающие могли </w:t>
      </w:r>
    </w:p>
    <w:p w:rsidR="00370907" w:rsidRDefault="00370907" w:rsidP="005A7AEE">
      <w:pPr>
        <w:spacing w:after="0"/>
        <w:ind w:firstLine="708"/>
        <w:jc w:val="both"/>
        <w:rPr>
          <w:lang w:val="en-US"/>
        </w:rPr>
      </w:pPr>
    </w:p>
    <w:p w:rsidR="00370907" w:rsidRDefault="00370907" w:rsidP="005A7AEE">
      <w:pPr>
        <w:spacing w:after="0"/>
        <w:ind w:firstLine="708"/>
        <w:jc w:val="both"/>
        <w:rPr>
          <w:lang w:val="en-US"/>
        </w:rPr>
      </w:pPr>
    </w:p>
    <w:p w:rsidR="00370907" w:rsidRDefault="00370907" w:rsidP="005A7AEE">
      <w:pPr>
        <w:spacing w:after="0"/>
        <w:ind w:firstLine="708"/>
        <w:jc w:val="both"/>
        <w:rPr>
          <w:lang w:val="en-US"/>
        </w:rPr>
      </w:pPr>
    </w:p>
    <w:p w:rsidR="00AC5D36" w:rsidRDefault="00AC5D36" w:rsidP="005A7AEE">
      <w:pPr>
        <w:spacing w:after="0"/>
        <w:ind w:firstLine="708"/>
        <w:jc w:val="both"/>
      </w:pPr>
      <w:r>
        <w:t xml:space="preserve">принять участие в тренировках, которые проводили заслуженные атлеты России и известные </w:t>
      </w:r>
      <w:proofErr w:type="spellStart"/>
      <w:r>
        <w:t>прорайдеры</w:t>
      </w:r>
      <w:proofErr w:type="spellEnd"/>
      <w:r>
        <w:t xml:space="preserve">. Кроме того,  на основной сцене фестиваля прошли музыкальные соревнования по </w:t>
      </w:r>
      <w:proofErr w:type="spellStart"/>
      <w:r>
        <w:t>брейкингу</w:t>
      </w:r>
      <w:proofErr w:type="spellEnd"/>
      <w:r>
        <w:t xml:space="preserve"> и </w:t>
      </w:r>
      <w:proofErr w:type="gramStart"/>
      <w:r>
        <w:t>рэп</w:t>
      </w:r>
      <w:proofErr w:type="gramEnd"/>
      <w:r>
        <w:t>-</w:t>
      </w:r>
      <w:r>
        <w:rPr>
          <w:lang w:val="en-US"/>
        </w:rPr>
        <w:t>battle</w:t>
      </w:r>
      <w:r w:rsidRPr="00E4329F">
        <w:t xml:space="preserve">, </w:t>
      </w:r>
      <w:r>
        <w:t xml:space="preserve">которые судили такие мастера как </w:t>
      </w:r>
      <w:r>
        <w:rPr>
          <w:lang w:val="en-US"/>
        </w:rPr>
        <w:t>IQ</w:t>
      </w:r>
      <w:r w:rsidRPr="00E4329F">
        <w:t xml:space="preserve">, </w:t>
      </w:r>
      <w:r>
        <w:rPr>
          <w:lang w:val="en-US"/>
        </w:rPr>
        <w:t>STORM</w:t>
      </w:r>
      <w:r w:rsidRPr="00E4329F">
        <w:t>,</w:t>
      </w:r>
      <w:r>
        <w:t xml:space="preserve"> </w:t>
      </w:r>
      <w:r>
        <w:rPr>
          <w:lang w:val="en-US"/>
        </w:rPr>
        <w:t>CHECK</w:t>
      </w:r>
      <w:r w:rsidRPr="00E4329F">
        <w:t xml:space="preserve"> </w:t>
      </w:r>
      <w:r>
        <w:t xml:space="preserve"> и другие.</w:t>
      </w:r>
    </w:p>
    <w:p w:rsidR="00AC5D36" w:rsidRDefault="00AC5D36" w:rsidP="005A7AEE">
      <w:pPr>
        <w:spacing w:after="0"/>
        <w:ind w:firstLine="708"/>
        <w:jc w:val="both"/>
      </w:pPr>
      <w:r>
        <w:rPr>
          <w:sz w:val="24"/>
          <w:szCs w:val="24"/>
        </w:rPr>
        <w:t>Танцевальную программу фести</w:t>
      </w:r>
      <w:bookmarkStart w:id="0" w:name="_GoBack"/>
      <w:bookmarkEnd w:id="0"/>
      <w:r>
        <w:rPr>
          <w:sz w:val="24"/>
          <w:szCs w:val="24"/>
        </w:rPr>
        <w:t xml:space="preserve">валя представили известная </w:t>
      </w:r>
      <w:r>
        <w:t xml:space="preserve">нью-йоркская группа </w:t>
      </w:r>
      <w:r>
        <w:rPr>
          <w:lang w:val="en-US"/>
        </w:rPr>
        <w:t>Battery</w:t>
      </w:r>
      <w:r w:rsidRPr="009D2A4F">
        <w:t xml:space="preserve"> </w:t>
      </w:r>
      <w:r>
        <w:rPr>
          <w:lang w:val="en-US"/>
        </w:rPr>
        <w:t>Dance</w:t>
      </w:r>
      <w:r>
        <w:t xml:space="preserve"> </w:t>
      </w:r>
      <w:r>
        <w:rPr>
          <w:lang w:val="en-US"/>
        </w:rPr>
        <w:t>Company</w:t>
      </w:r>
      <w:r>
        <w:t>, которая провела несколько  мастер-классов для всех желающих, а также  британский коллектив</w:t>
      </w:r>
      <w:r w:rsidRPr="009D2A4F">
        <w:t xml:space="preserve"> </w:t>
      </w:r>
      <w:r>
        <w:rPr>
          <w:lang w:val="en-US"/>
        </w:rPr>
        <w:t>STOMP</w:t>
      </w:r>
      <w:r>
        <w:t xml:space="preserve">.  </w:t>
      </w:r>
    </w:p>
    <w:p w:rsidR="00AC5D36" w:rsidRDefault="00AC5D36" w:rsidP="005A7AEE">
      <w:pPr>
        <w:spacing w:after="0"/>
        <w:ind w:firstLine="708"/>
        <w:jc w:val="both"/>
      </w:pPr>
      <w:r>
        <w:t>В дни проведения мероприятия со-организатор фестиваля благотворительный фонд «ОМК-Участие» провел несколько социальных акций. Особое внимание жителей привлекла акция «Чудо-лавка», которая прошла в международный день защиты детей:  более 400 жителей Выксы расписали 50 лавок, которые затем будут установлены в парке города. В акции «Мусорный дракон» приняли участие около 150 ребят:  школьники, учащиеся филиала НИТУ "</w:t>
      </w:r>
      <w:proofErr w:type="spellStart"/>
      <w:r>
        <w:t>МИСиС</w:t>
      </w:r>
      <w:proofErr w:type="spellEnd"/>
      <w:r>
        <w:t xml:space="preserve">", воспитанники социально-реабилитационного центра для несовершеннолетних "Пеликан". Цель акции – мотивировать молодежь бережно относится к окружающей природе, парку и городу, в котором они живут. </w:t>
      </w:r>
    </w:p>
    <w:p w:rsidR="00DE5B82" w:rsidRDefault="00FD4F32" w:rsidP="005A7AEE">
      <w:pPr>
        <w:pStyle w:val="a7"/>
        <w:spacing w:after="0"/>
        <w:ind w:left="0" w:firstLine="708"/>
        <w:jc w:val="both"/>
        <w:rPr>
          <w:bCs/>
        </w:rPr>
      </w:pPr>
      <w:r>
        <w:rPr>
          <w:bCs/>
        </w:rPr>
        <w:t>О</w:t>
      </w:r>
      <w:r w:rsidR="00E4329F">
        <w:rPr>
          <w:bCs/>
        </w:rPr>
        <w:t>громный вклад в организацию внесли волонтеры</w:t>
      </w:r>
      <w:r w:rsidR="00AC5D36">
        <w:rPr>
          <w:bCs/>
        </w:rPr>
        <w:t xml:space="preserve">: более 60 волонтеров </w:t>
      </w:r>
      <w:r w:rsidR="00E4329F">
        <w:rPr>
          <w:bCs/>
        </w:rPr>
        <w:t>не только участвовали в подготовке фестиваля, но и активно  помогали гостям в дни проведения мероприятия.</w:t>
      </w:r>
    </w:p>
    <w:p w:rsidR="00370907" w:rsidRPr="005A7AEE" w:rsidRDefault="00370907" w:rsidP="00370907">
      <w:pPr>
        <w:pStyle w:val="ab"/>
        <w:spacing w:line="27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Организаторами «Арт-Оврага», как и в предыдущие годы, являются Объединенная Металлургическая Компания (ОМК), Благотворительный  фонд «ОМК-Участие» и           Администрация </w:t>
      </w:r>
      <w:proofErr w:type="spellStart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г</w:t>
      </w:r>
      <w:proofErr w:type="gramStart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.В</w:t>
      </w:r>
      <w:proofErr w:type="gramEnd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ыкса</w:t>
      </w:r>
      <w:proofErr w:type="spellEnd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«В течение года, а так же в рамках фестиваля новой культуры «Арт-Овраг»,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компания проводит ряд социальных акций и культурных мероприятий. </w:t>
      </w:r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 последние три года, только на реконструкцию партера парка, где проходит фестиваль, компания ОМК выделила свыше 20 </w:t>
      </w:r>
      <w:proofErr w:type="gramStart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млн</w:t>
      </w:r>
      <w:proofErr w:type="gramEnd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рублей, и более 400 млн рублей на восстановление усадебного дома братьев  </w:t>
      </w:r>
      <w:proofErr w:type="spellStart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Баташевых</w:t>
      </w:r>
      <w:proofErr w:type="spellEnd"/>
      <w:r w:rsidRPr="005A7AEE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рассказал Директор по связям с общественностью ОМК Александр Кастравец.</w:t>
      </w:r>
    </w:p>
    <w:p w:rsidR="005A7AEE" w:rsidRPr="0056508F" w:rsidRDefault="005A7AEE" w:rsidP="005A7AEE">
      <w:pPr>
        <w:spacing w:after="0"/>
        <w:ind w:firstLine="709"/>
        <w:jc w:val="both"/>
        <w:rPr>
          <w:rFonts w:ascii="Calibri" w:eastAsia="Calibri" w:hAnsi="Calibri"/>
        </w:rPr>
      </w:pPr>
      <w:r>
        <w:rPr>
          <w:bCs/>
        </w:rPr>
        <w:t xml:space="preserve">В мае 2013 </w:t>
      </w:r>
      <w:r w:rsidRPr="005A7AEE">
        <w:rPr>
          <w:bCs/>
        </w:rPr>
        <w:t xml:space="preserve">Организатор фестиваля новой культуры «Арт-Овраг» - Объединенная металлургическая компания - стала лауреатом VIII Национальной премии «Культурное наследие». </w:t>
      </w:r>
      <w:r>
        <w:rPr>
          <w:rFonts w:ascii="Calibri" w:eastAsia="Calibri" w:hAnsi="Calibri"/>
        </w:rPr>
        <w:t>ОМК</w:t>
      </w:r>
      <w:r w:rsidRPr="0056508F">
        <w:rPr>
          <w:rFonts w:ascii="Calibri" w:eastAsia="Calibri" w:hAnsi="Calibri"/>
        </w:rPr>
        <w:t xml:space="preserve"> получила премию за активную деятельность по возрождению памятника архитектуры – </w:t>
      </w:r>
      <w:proofErr w:type="spellStart"/>
      <w:r w:rsidRPr="0056508F">
        <w:rPr>
          <w:rFonts w:ascii="Calibri" w:eastAsia="Calibri" w:hAnsi="Calibri"/>
        </w:rPr>
        <w:t>усадебно</w:t>
      </w:r>
      <w:proofErr w:type="spellEnd"/>
      <w:r w:rsidRPr="0056508F">
        <w:rPr>
          <w:rFonts w:ascii="Calibri" w:eastAsia="Calibri" w:hAnsi="Calibri"/>
        </w:rPr>
        <w:t xml:space="preserve">-промышленного комплекса </w:t>
      </w:r>
      <w:proofErr w:type="spellStart"/>
      <w:r w:rsidRPr="0056508F">
        <w:rPr>
          <w:rFonts w:ascii="Calibri" w:eastAsia="Calibri" w:hAnsi="Calibri"/>
        </w:rPr>
        <w:t>Баташевых-Шепелевых</w:t>
      </w:r>
      <w:proofErr w:type="spellEnd"/>
      <w:r w:rsidRPr="0056508F">
        <w:rPr>
          <w:rFonts w:ascii="Calibri" w:eastAsia="Calibri" w:hAnsi="Calibri"/>
        </w:rPr>
        <w:t xml:space="preserve"> в Выксе.</w:t>
      </w:r>
    </w:p>
    <w:p w:rsidR="005A7AEE" w:rsidRDefault="005A7AEE" w:rsidP="00CF6883">
      <w:pPr>
        <w:pStyle w:val="a7"/>
        <w:ind w:left="0" w:firstLine="708"/>
        <w:jc w:val="both"/>
        <w:rPr>
          <w:bCs/>
        </w:rPr>
      </w:pPr>
    </w:p>
    <w:p w:rsidR="00872A04" w:rsidRDefault="00872A04" w:rsidP="00872A04">
      <w:pPr>
        <w:rPr>
          <w:b/>
          <w:sz w:val="32"/>
        </w:rPr>
      </w:pPr>
      <w:r>
        <w:rPr>
          <w:b/>
          <w:sz w:val="32"/>
        </w:rPr>
        <w:t>Информационные партнеры:</w:t>
      </w:r>
    </w:p>
    <w:p w:rsidR="00872A04" w:rsidRPr="00DE5B82" w:rsidRDefault="00872A04" w:rsidP="00DE5B82">
      <w:pPr>
        <w:pStyle w:val="a7"/>
        <w:ind w:left="0" w:firstLine="708"/>
        <w:jc w:val="both"/>
        <w:rPr>
          <w:bCs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8F1E51" wp14:editId="1C8B03A3">
            <wp:extent cx="5940425" cy="194714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_логотипов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A04" w:rsidRPr="00DE5B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43" w:rsidRDefault="00940943" w:rsidP="00FE2FB8">
      <w:pPr>
        <w:spacing w:after="0" w:line="240" w:lineRule="auto"/>
      </w:pPr>
      <w:r>
        <w:separator/>
      </w:r>
    </w:p>
  </w:endnote>
  <w:endnote w:type="continuationSeparator" w:id="0">
    <w:p w:rsidR="00940943" w:rsidRDefault="00940943" w:rsidP="00FE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43" w:rsidRDefault="00940943" w:rsidP="00FE2FB8">
      <w:pPr>
        <w:spacing w:after="0" w:line="240" w:lineRule="auto"/>
      </w:pPr>
      <w:r>
        <w:separator/>
      </w:r>
    </w:p>
  </w:footnote>
  <w:footnote w:type="continuationSeparator" w:id="0">
    <w:p w:rsidR="00940943" w:rsidRDefault="00940943" w:rsidP="00FE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49" w:rsidRDefault="0043104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5249462E" wp14:editId="601628CD">
          <wp:simplePos x="0" y="0"/>
          <wp:positionH relativeFrom="column">
            <wp:posOffset>2060575</wp:posOffset>
          </wp:positionH>
          <wp:positionV relativeFrom="paragraph">
            <wp:posOffset>-363220</wp:posOffset>
          </wp:positionV>
          <wp:extent cx="4343400" cy="1038225"/>
          <wp:effectExtent l="0" t="0" r="0" b="9525"/>
          <wp:wrapTight wrapText="bothSides">
            <wp:wrapPolygon edited="0">
              <wp:start x="0" y="0"/>
              <wp:lineTo x="0" y="21402"/>
              <wp:lineTo x="21505" y="21402"/>
              <wp:lineTo x="21505" y="0"/>
              <wp:lineTo x="0" y="0"/>
            </wp:wrapPolygon>
          </wp:wrapTight>
          <wp:docPr id="4" name="Рисунок 4" descr="artovrag_logo_color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ovrag_logo_color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FB8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D28355C" wp14:editId="1A93F20D">
          <wp:simplePos x="0" y="0"/>
          <wp:positionH relativeFrom="column">
            <wp:posOffset>-50800</wp:posOffset>
          </wp:positionH>
          <wp:positionV relativeFrom="paragraph">
            <wp:posOffset>-436880</wp:posOffset>
          </wp:positionV>
          <wp:extent cx="294640" cy="358140"/>
          <wp:effectExtent l="0" t="0" r="0" b="3810"/>
          <wp:wrapSquare wrapText="bothSides"/>
          <wp:docPr id="3" name="Рисунок 3" descr="http://metodisty.ru/modules/boonex/photos/data/files/8876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etodisty.ru/modules/boonex/photos/data/files/8876_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2FB8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8B99837" wp14:editId="4311585D">
          <wp:simplePos x="0" y="0"/>
          <wp:positionH relativeFrom="column">
            <wp:posOffset>312420</wp:posOffset>
          </wp:positionH>
          <wp:positionV relativeFrom="paragraph">
            <wp:posOffset>-400050</wp:posOffset>
          </wp:positionV>
          <wp:extent cx="766445" cy="2971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9966"/>
                  <a:stretch/>
                </pic:blipFill>
                <pic:spPr bwMode="auto">
                  <a:xfrm>
                    <a:off x="0" y="0"/>
                    <a:ext cx="76644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E2FB8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B77AE39" wp14:editId="09636A4C">
          <wp:simplePos x="0" y="0"/>
          <wp:positionH relativeFrom="column">
            <wp:posOffset>-1064895</wp:posOffset>
          </wp:positionH>
          <wp:positionV relativeFrom="paragraph">
            <wp:posOffset>-436880</wp:posOffset>
          </wp:positionV>
          <wp:extent cx="335280" cy="335280"/>
          <wp:effectExtent l="0" t="0" r="7620" b="7620"/>
          <wp:wrapSquare wrapText="bothSides"/>
          <wp:docPr id="1" name="Рисунок 1" descr="http://hh.ru/employer-logo/7313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h.ru/employer-logo/731337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2FB8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5F191D1" wp14:editId="5F73DF35">
          <wp:simplePos x="0" y="0"/>
          <wp:positionH relativeFrom="column">
            <wp:posOffset>-744855</wp:posOffset>
          </wp:positionH>
          <wp:positionV relativeFrom="paragraph">
            <wp:posOffset>-444500</wp:posOffset>
          </wp:positionV>
          <wp:extent cx="678180" cy="371475"/>
          <wp:effectExtent l="0" t="0" r="7620" b="952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57648"/>
                  <a:stretch/>
                </pic:blipFill>
                <pic:spPr bwMode="auto">
                  <a:xfrm>
                    <a:off x="0" y="0"/>
                    <a:ext cx="67818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B8"/>
    <w:rsid w:val="000E5EF1"/>
    <w:rsid w:val="00180FBE"/>
    <w:rsid w:val="001B2C4A"/>
    <w:rsid w:val="00325E3A"/>
    <w:rsid w:val="003440E7"/>
    <w:rsid w:val="00370907"/>
    <w:rsid w:val="00431049"/>
    <w:rsid w:val="00484346"/>
    <w:rsid w:val="004A19FB"/>
    <w:rsid w:val="005A7AEE"/>
    <w:rsid w:val="00611AF6"/>
    <w:rsid w:val="006C7085"/>
    <w:rsid w:val="007315F1"/>
    <w:rsid w:val="007C16AF"/>
    <w:rsid w:val="00803C65"/>
    <w:rsid w:val="00807062"/>
    <w:rsid w:val="00872A04"/>
    <w:rsid w:val="00940943"/>
    <w:rsid w:val="0097171A"/>
    <w:rsid w:val="009F4AC0"/>
    <w:rsid w:val="00A36D2D"/>
    <w:rsid w:val="00AA4051"/>
    <w:rsid w:val="00AC5D36"/>
    <w:rsid w:val="00B51BA2"/>
    <w:rsid w:val="00B55312"/>
    <w:rsid w:val="00C73456"/>
    <w:rsid w:val="00CF6883"/>
    <w:rsid w:val="00D07FC2"/>
    <w:rsid w:val="00DE5B82"/>
    <w:rsid w:val="00E43047"/>
    <w:rsid w:val="00E4329F"/>
    <w:rsid w:val="00E506F9"/>
    <w:rsid w:val="00F05141"/>
    <w:rsid w:val="00FD4F32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FB8"/>
  </w:style>
  <w:style w:type="paragraph" w:styleId="a5">
    <w:name w:val="footer"/>
    <w:basedOn w:val="a"/>
    <w:link w:val="a6"/>
    <w:uiPriority w:val="99"/>
    <w:unhideWhenUsed/>
    <w:rsid w:val="00FE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FB8"/>
  </w:style>
  <w:style w:type="paragraph" w:styleId="a7">
    <w:name w:val="List Paragraph"/>
    <w:basedOn w:val="a"/>
    <w:uiPriority w:val="34"/>
    <w:qFormat/>
    <w:rsid w:val="00DE5B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A0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C7085"/>
    <w:rPr>
      <w:b/>
      <w:bCs/>
    </w:rPr>
  </w:style>
  <w:style w:type="paragraph" w:styleId="ab">
    <w:name w:val="Body Text"/>
    <w:basedOn w:val="a"/>
    <w:link w:val="ac"/>
    <w:rsid w:val="005A7AE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A7AE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FB8"/>
  </w:style>
  <w:style w:type="paragraph" w:styleId="a5">
    <w:name w:val="footer"/>
    <w:basedOn w:val="a"/>
    <w:link w:val="a6"/>
    <w:uiPriority w:val="99"/>
    <w:unhideWhenUsed/>
    <w:rsid w:val="00FE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FB8"/>
  </w:style>
  <w:style w:type="paragraph" w:styleId="a7">
    <w:name w:val="List Paragraph"/>
    <w:basedOn w:val="a"/>
    <w:uiPriority w:val="34"/>
    <w:qFormat/>
    <w:rsid w:val="00DE5B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A0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C7085"/>
    <w:rPr>
      <w:b/>
      <w:bCs/>
    </w:rPr>
  </w:style>
  <w:style w:type="paragraph" w:styleId="ab">
    <w:name w:val="Body Text"/>
    <w:basedOn w:val="a"/>
    <w:link w:val="ac"/>
    <w:rsid w:val="005A7AE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A7AE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Морковин Дмитрий Анатольевич</dc:creator>
  <cp:lastModifiedBy>makarevich</cp:lastModifiedBy>
  <cp:revision>4</cp:revision>
  <dcterms:created xsi:type="dcterms:W3CDTF">2013-06-03T12:20:00Z</dcterms:created>
  <dcterms:modified xsi:type="dcterms:W3CDTF">2013-06-03T12:23:00Z</dcterms:modified>
</cp:coreProperties>
</file>