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1" w:rsidRDefault="00830660" w:rsidP="00894537">
      <w:pPr>
        <w:tabs>
          <w:tab w:val="left" w:pos="9923"/>
        </w:tabs>
        <w:ind w:left="-180" w:right="15"/>
        <w:jc w:val="center"/>
      </w:pPr>
      <w:r>
        <w:object w:dxaOrig="4830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5.7pt" o:ole="" o:allowoverlap="f">
            <v:imagedata r:id="rId5" o:title=""/>
          </v:shape>
          <o:OLEObject Type="Embed" ProgID="MSPhotoEd.3" ShapeID="_x0000_i1025" DrawAspect="Content" ObjectID="_1427789152" r:id="rId6"/>
        </w:object>
      </w:r>
    </w:p>
    <w:p w:rsidR="000B44F1" w:rsidRDefault="000B44F1" w:rsidP="00894537">
      <w:pPr>
        <w:tabs>
          <w:tab w:val="left" w:pos="9923"/>
        </w:tabs>
        <w:ind w:left="-180" w:right="15"/>
        <w:jc w:val="center"/>
        <w:rPr>
          <w:sz w:val="20"/>
        </w:rPr>
      </w:pPr>
    </w:p>
    <w:p w:rsidR="00447549" w:rsidRPr="00894537" w:rsidRDefault="00894537" w:rsidP="00894537">
      <w:pPr>
        <w:pStyle w:val="a3"/>
        <w:tabs>
          <w:tab w:val="left" w:pos="9923"/>
        </w:tabs>
        <w:ind w:left="-180" w:right="15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М</w:t>
      </w: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О</w:t>
      </w: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С</w:t>
      </w: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К</w:t>
      </w: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О</w:t>
      </w:r>
      <w:r>
        <w:rPr>
          <w:rFonts w:ascii="Calibri" w:hAnsi="Calibri" w:cs="Calibri"/>
          <w:sz w:val="36"/>
          <w:szCs w:val="36"/>
        </w:rPr>
        <w:t xml:space="preserve"> </w:t>
      </w:r>
      <w:r w:rsidRPr="00894537">
        <w:rPr>
          <w:rFonts w:ascii="Calibri" w:hAnsi="Calibri" w:cs="Calibri"/>
          <w:sz w:val="36"/>
          <w:szCs w:val="36"/>
        </w:rPr>
        <w:t>М</w:t>
      </w:r>
      <w:r>
        <w:rPr>
          <w:rFonts w:ascii="Calibri" w:hAnsi="Calibri" w:cs="Calibri"/>
          <w:sz w:val="36"/>
          <w:szCs w:val="36"/>
        </w:rPr>
        <w:t xml:space="preserve"> А Р Х И Т Е К Т У Р А</w:t>
      </w:r>
    </w:p>
    <w:p w:rsidR="000B44F1" w:rsidRDefault="000B44F1" w:rsidP="00894537">
      <w:pPr>
        <w:pStyle w:val="a3"/>
        <w:tabs>
          <w:tab w:val="left" w:pos="9923"/>
        </w:tabs>
        <w:ind w:left="-180" w:right="15"/>
        <w:rPr>
          <w:rFonts w:ascii="Antiqua" w:hAnsi="Antiqua"/>
          <w:b w:val="0"/>
          <w:bCs/>
          <w:sz w:val="18"/>
        </w:rPr>
      </w:pPr>
    </w:p>
    <w:p w:rsidR="00894537" w:rsidRPr="00894537" w:rsidRDefault="00894537" w:rsidP="00894537">
      <w:pPr>
        <w:pStyle w:val="a3"/>
        <w:tabs>
          <w:tab w:val="left" w:pos="9923"/>
        </w:tabs>
        <w:ind w:left="-180" w:right="15"/>
        <w:rPr>
          <w:rFonts w:ascii="Calibri" w:hAnsi="Calibri" w:cs="Calibri"/>
          <w:bCs/>
          <w:sz w:val="28"/>
          <w:szCs w:val="28"/>
        </w:rPr>
      </w:pPr>
      <w:r w:rsidRPr="00894537">
        <w:rPr>
          <w:rFonts w:ascii="Calibri" w:hAnsi="Calibri" w:cs="Calibri"/>
          <w:bCs/>
          <w:sz w:val="28"/>
          <w:szCs w:val="28"/>
        </w:rPr>
        <w:t xml:space="preserve">УПРАВЛЕНИЕ </w:t>
      </w:r>
      <w:r w:rsidR="00546054">
        <w:rPr>
          <w:rFonts w:ascii="Calibri" w:hAnsi="Calibri" w:cs="Calibri"/>
          <w:bCs/>
          <w:sz w:val="28"/>
          <w:szCs w:val="28"/>
        </w:rPr>
        <w:t xml:space="preserve"> ОБЩЕСТВЕННЫХ  СВЯЗЕЙ</w:t>
      </w:r>
    </w:p>
    <w:p w:rsidR="00B57E52" w:rsidRPr="003312E4" w:rsidRDefault="00B57E52" w:rsidP="00894537">
      <w:pPr>
        <w:pStyle w:val="a3"/>
        <w:ind w:left="-360"/>
        <w:jc w:val="both"/>
        <w:rPr>
          <w:rFonts w:ascii="Calibri" w:hAnsi="Calibri" w:cs="Calibri"/>
          <w:bCs/>
          <w:sz w:val="24"/>
          <w:szCs w:val="24"/>
        </w:rPr>
      </w:pPr>
    </w:p>
    <w:p w:rsidR="00894537" w:rsidRPr="00894537" w:rsidRDefault="00A54C00" w:rsidP="00894537">
      <w:pPr>
        <w:pStyle w:val="a3"/>
        <w:ind w:left="-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25pt;margin-top:12.9pt;width:477pt;height:0;z-index:251657216" o:connectortype="straight"/>
        </w:pict>
      </w:r>
    </w:p>
    <w:p w:rsidR="00894537" w:rsidRDefault="00894537" w:rsidP="00894537">
      <w:pPr>
        <w:pStyle w:val="a3"/>
        <w:ind w:left="-360"/>
        <w:jc w:val="both"/>
        <w:rPr>
          <w:rFonts w:ascii="Calibri" w:hAnsi="Calibri" w:cs="Calibri"/>
          <w:bCs/>
          <w:sz w:val="20"/>
        </w:rPr>
      </w:pPr>
    </w:p>
    <w:p w:rsidR="00894537" w:rsidRPr="00F003B7" w:rsidRDefault="00894537" w:rsidP="00894537">
      <w:pPr>
        <w:pStyle w:val="a3"/>
        <w:jc w:val="lef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Тел. (499) 766</w:t>
      </w:r>
      <w:r w:rsidR="00E94DD0" w:rsidRPr="00406899">
        <w:rPr>
          <w:rFonts w:ascii="Calibri" w:hAnsi="Calibri" w:cs="Calibri"/>
          <w:bCs/>
          <w:sz w:val="20"/>
        </w:rPr>
        <w:t>-</w:t>
      </w:r>
      <w:r>
        <w:rPr>
          <w:rFonts w:ascii="Calibri" w:hAnsi="Calibri" w:cs="Calibri"/>
          <w:bCs/>
          <w:sz w:val="20"/>
        </w:rPr>
        <w:t>21</w:t>
      </w:r>
      <w:r w:rsidR="00546054">
        <w:rPr>
          <w:rFonts w:ascii="Calibri" w:hAnsi="Calibri" w:cs="Calibri"/>
          <w:bCs/>
          <w:sz w:val="20"/>
        </w:rPr>
        <w:t>8</w:t>
      </w:r>
      <w:r>
        <w:rPr>
          <w:rFonts w:ascii="Calibri" w:hAnsi="Calibri" w:cs="Calibri"/>
          <w:bCs/>
          <w:sz w:val="20"/>
        </w:rPr>
        <w:t>1</w:t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>
        <w:rPr>
          <w:rFonts w:ascii="Calibri" w:hAnsi="Calibri" w:cs="Calibri"/>
          <w:bCs/>
          <w:sz w:val="20"/>
        </w:rPr>
        <w:tab/>
      </w:r>
      <w:r w:rsidR="00F003B7" w:rsidRPr="002A473A">
        <w:rPr>
          <w:rFonts w:ascii="Calibri" w:hAnsi="Calibri" w:cs="Calibri"/>
          <w:bCs/>
          <w:sz w:val="20"/>
        </w:rPr>
        <w:t xml:space="preserve">             </w:t>
      </w:r>
      <w:hyperlink r:id="rId7" w:history="1">
        <w:r w:rsidR="00F003B7" w:rsidRPr="002E525B">
          <w:rPr>
            <w:rStyle w:val="a4"/>
            <w:rFonts w:ascii="Calibri" w:hAnsi="Calibri" w:cs="Calibri"/>
            <w:bCs/>
            <w:sz w:val="20"/>
            <w:lang w:val="en-US"/>
          </w:rPr>
          <w:t>press</w:t>
        </w:r>
        <w:r w:rsidR="00F003B7" w:rsidRPr="002E525B">
          <w:rPr>
            <w:rStyle w:val="a4"/>
            <w:rFonts w:ascii="Calibri" w:hAnsi="Calibri" w:cs="Calibri"/>
            <w:bCs/>
            <w:sz w:val="20"/>
          </w:rPr>
          <w:t>.</w:t>
        </w:r>
        <w:r w:rsidR="00F003B7" w:rsidRPr="002E525B">
          <w:rPr>
            <w:rStyle w:val="a4"/>
            <w:rFonts w:ascii="Calibri" w:hAnsi="Calibri" w:cs="Calibri"/>
            <w:bCs/>
            <w:sz w:val="20"/>
            <w:lang w:val="en-US"/>
          </w:rPr>
          <w:t>mka</w:t>
        </w:r>
        <w:r w:rsidR="00F003B7" w:rsidRPr="002E525B">
          <w:rPr>
            <w:rStyle w:val="a4"/>
            <w:rFonts w:ascii="Calibri" w:hAnsi="Calibri" w:cs="Calibri"/>
            <w:bCs/>
            <w:sz w:val="20"/>
          </w:rPr>
          <w:t>@</w:t>
        </w:r>
        <w:r w:rsidR="00F003B7" w:rsidRPr="002E525B">
          <w:rPr>
            <w:rStyle w:val="a4"/>
            <w:rFonts w:ascii="Calibri" w:hAnsi="Calibri" w:cs="Calibri"/>
            <w:bCs/>
            <w:sz w:val="20"/>
            <w:lang w:val="en-US"/>
          </w:rPr>
          <w:t>gmail</w:t>
        </w:r>
        <w:r w:rsidR="00F003B7" w:rsidRPr="002E525B">
          <w:rPr>
            <w:rStyle w:val="a4"/>
            <w:rFonts w:ascii="Calibri" w:hAnsi="Calibri" w:cs="Calibri"/>
            <w:bCs/>
            <w:sz w:val="20"/>
          </w:rPr>
          <w:t>.</w:t>
        </w:r>
        <w:r w:rsidR="00F003B7" w:rsidRPr="002E525B">
          <w:rPr>
            <w:rStyle w:val="a4"/>
            <w:rFonts w:ascii="Calibri" w:hAnsi="Calibri" w:cs="Calibri"/>
            <w:bCs/>
            <w:sz w:val="20"/>
            <w:lang w:val="en-US"/>
          </w:rPr>
          <w:t>com</w:t>
        </w:r>
      </w:hyperlink>
      <w:r w:rsidR="00F003B7" w:rsidRPr="002A473A">
        <w:rPr>
          <w:rFonts w:ascii="Calibri" w:hAnsi="Calibri" w:cs="Calibri"/>
          <w:bCs/>
          <w:sz w:val="20"/>
        </w:rPr>
        <w:t xml:space="preserve"> </w:t>
      </w:r>
    </w:p>
    <w:p w:rsidR="00894537" w:rsidRPr="00894537" w:rsidRDefault="00894537" w:rsidP="00894537">
      <w:pPr>
        <w:pStyle w:val="a3"/>
        <w:ind w:left="-360"/>
        <w:jc w:val="both"/>
        <w:rPr>
          <w:rFonts w:ascii="Calibri" w:hAnsi="Calibri" w:cs="Calibri"/>
          <w:bCs/>
          <w:sz w:val="20"/>
        </w:rPr>
      </w:pPr>
    </w:p>
    <w:p w:rsidR="00894537" w:rsidRPr="00894537" w:rsidRDefault="00A54C00" w:rsidP="002A473A">
      <w:pPr>
        <w:pStyle w:val="a3"/>
        <w:ind w:right="29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>
          <v:shape id="_x0000_s1030" type="#_x0000_t32" style="position:absolute;left:0;text-align:left;margin-left:-2.25pt;margin-top:.45pt;width:477pt;height:0;z-index:251658240" o:connectortype="straight"/>
        </w:pict>
      </w:r>
    </w:p>
    <w:p w:rsidR="002A473A" w:rsidRDefault="002A473A" w:rsidP="002A473A">
      <w:pPr>
        <w:pStyle w:val="a3"/>
        <w:ind w:right="298"/>
        <w:jc w:val="both"/>
        <w:rPr>
          <w:rFonts w:ascii="Calibri" w:hAnsi="Calibri" w:cs="Calibri"/>
          <w:bCs/>
          <w:sz w:val="24"/>
          <w:szCs w:val="24"/>
        </w:rPr>
      </w:pPr>
    </w:p>
    <w:p w:rsidR="00BD0DAA" w:rsidRDefault="00541FE5" w:rsidP="000F3D51">
      <w:pPr>
        <w:spacing w:after="120" w:line="276" w:lineRule="auto"/>
        <w:jc w:val="center"/>
        <w:rPr>
          <w:rFonts w:asciiTheme="minorHAnsi" w:eastAsia="Geneva CY" w:hAnsiTheme="minorHAnsi" w:cstheme="minorHAnsi"/>
          <w:b/>
          <w:bCs/>
          <w:sz w:val="26"/>
          <w:szCs w:val="26"/>
        </w:rPr>
      </w:pPr>
      <w:r w:rsidRPr="00BD0DAA">
        <w:rPr>
          <w:rFonts w:asciiTheme="minorHAnsi" w:eastAsia="Geneva CY" w:hAnsiTheme="minorHAnsi" w:cstheme="minorHAnsi"/>
          <w:b/>
          <w:bCs/>
          <w:sz w:val="26"/>
          <w:szCs w:val="26"/>
        </w:rPr>
        <w:t>ПАРК ЗАРЯДЬЕ</w:t>
      </w:r>
      <w:r>
        <w:rPr>
          <w:rFonts w:asciiTheme="minorHAnsi" w:eastAsia="Geneva CY" w:hAnsiTheme="minorHAnsi" w:cstheme="minorHAnsi"/>
          <w:b/>
          <w:bCs/>
          <w:sz w:val="26"/>
          <w:szCs w:val="26"/>
        </w:rPr>
        <w:t>: НОВАЯ</w:t>
      </w:r>
      <w:r w:rsidRPr="00BD0DAA">
        <w:rPr>
          <w:rFonts w:asciiTheme="minorHAnsi" w:eastAsia="Geneva CY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eastAsia="Geneva CY" w:hAnsiTheme="minorHAnsi" w:cstheme="minorHAnsi"/>
          <w:b/>
          <w:bCs/>
          <w:sz w:val="26"/>
          <w:szCs w:val="26"/>
        </w:rPr>
        <w:t>ИСТОРИЯ СТАРОЙ МОСКВЫ</w:t>
      </w:r>
    </w:p>
    <w:p w:rsidR="000F3D51" w:rsidRDefault="000F3D51" w:rsidP="00541FE5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121828" w:rsidRPr="00C075A8" w:rsidRDefault="00C81CEE" w:rsidP="00541FE5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75A8">
        <w:rPr>
          <w:rFonts w:asciiTheme="minorHAnsi" w:hAnsiTheme="minorHAnsi" w:cstheme="minorHAnsi"/>
          <w:b/>
          <w:sz w:val="28"/>
          <w:szCs w:val="28"/>
          <w:u w:val="single"/>
        </w:rPr>
        <w:t>Организационные вопросы пресс-тура</w:t>
      </w:r>
    </w:p>
    <w:p w:rsidR="00DC6138" w:rsidRDefault="00DC6138" w:rsidP="00121828">
      <w:pPr>
        <w:pStyle w:val="a7"/>
        <w:spacing w:before="0" w:beforeAutospacing="0" w:after="0" w:afterAutospacing="0"/>
        <w:rPr>
          <w:rFonts w:asciiTheme="minorHAnsi" w:hAnsiTheme="minorHAnsi" w:cstheme="minorHAnsi"/>
        </w:rPr>
      </w:pPr>
    </w:p>
    <w:p w:rsidR="003C655D" w:rsidRPr="00C075A8" w:rsidRDefault="00C075A8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  <w:b/>
        </w:rPr>
      </w:pPr>
      <w:r w:rsidRPr="00C075A8">
        <w:rPr>
          <w:rFonts w:asciiTheme="minorHAnsi" w:hAnsiTheme="minorHAnsi" w:cstheme="minorHAnsi"/>
          <w:b/>
        </w:rPr>
        <w:t xml:space="preserve">Пресс-тур на площадку </w:t>
      </w:r>
      <w:proofErr w:type="spellStart"/>
      <w:r w:rsidRPr="00C075A8">
        <w:rPr>
          <w:rFonts w:asciiTheme="minorHAnsi" w:hAnsiTheme="minorHAnsi" w:cstheme="minorHAnsi"/>
          <w:b/>
        </w:rPr>
        <w:t>Зарядья</w:t>
      </w:r>
      <w:proofErr w:type="spellEnd"/>
      <w:r w:rsidRPr="00C075A8">
        <w:rPr>
          <w:rFonts w:asciiTheme="minorHAnsi" w:hAnsiTheme="minorHAnsi" w:cstheme="minorHAnsi"/>
          <w:b/>
        </w:rPr>
        <w:t xml:space="preserve"> начинается в 10-00.</w:t>
      </w:r>
    </w:p>
    <w:p w:rsidR="00C075A8" w:rsidRDefault="003312E4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 w:rsidRPr="000F3D51">
        <w:rPr>
          <w:rFonts w:asciiTheme="minorHAnsi" w:hAnsiTheme="minorHAnsi" w:cstheme="minorHAnsi"/>
        </w:rPr>
        <w:t xml:space="preserve">Участники: </w:t>
      </w:r>
    </w:p>
    <w:p w:rsidR="00C075A8" w:rsidRDefault="00C075A8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41FE5" w:rsidRPr="000F3D51">
        <w:rPr>
          <w:rFonts w:asciiTheme="minorHAnsi" w:hAnsiTheme="minorHAnsi" w:cstheme="minorHAnsi"/>
        </w:rPr>
        <w:t>г</w:t>
      </w:r>
      <w:r w:rsidR="003312E4" w:rsidRPr="000F3D51">
        <w:rPr>
          <w:rFonts w:asciiTheme="minorHAnsi" w:hAnsiTheme="minorHAnsi" w:cstheme="minorHAnsi"/>
        </w:rPr>
        <w:t xml:space="preserve">лавный архитектор города Москвы </w:t>
      </w:r>
      <w:r w:rsidR="003312E4" w:rsidRPr="000F3D51">
        <w:rPr>
          <w:rFonts w:asciiTheme="minorHAnsi" w:hAnsiTheme="minorHAnsi" w:cstheme="minorHAnsi"/>
          <w:b/>
        </w:rPr>
        <w:t>Сергей Кузнецов</w:t>
      </w:r>
      <w:r w:rsidR="003312E4" w:rsidRPr="000F3D51">
        <w:rPr>
          <w:rFonts w:asciiTheme="minorHAnsi" w:hAnsiTheme="minorHAnsi" w:cstheme="minorHAnsi"/>
        </w:rPr>
        <w:t xml:space="preserve">, </w:t>
      </w:r>
    </w:p>
    <w:p w:rsidR="00541FE5" w:rsidRDefault="00C075A8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312E4" w:rsidRPr="000F3D51">
        <w:rPr>
          <w:rFonts w:asciiTheme="minorHAnsi" w:hAnsiTheme="minorHAnsi" w:cstheme="minorHAnsi"/>
        </w:rPr>
        <w:t>историк</w:t>
      </w:r>
      <w:r w:rsidR="004371E0" w:rsidRPr="000F3D51">
        <w:rPr>
          <w:rFonts w:asciiTheme="minorHAnsi" w:hAnsiTheme="minorHAnsi" w:cstheme="minorHAnsi"/>
        </w:rPr>
        <w:t>, э</w:t>
      </w:r>
      <w:r w:rsidR="004371E0">
        <w:rPr>
          <w:rFonts w:asciiTheme="minorHAnsi" w:hAnsiTheme="minorHAnsi" w:cstheme="minorHAnsi"/>
        </w:rPr>
        <w:t>ксперт института Стрелка</w:t>
      </w:r>
      <w:r w:rsidR="003312E4" w:rsidRPr="00121828">
        <w:rPr>
          <w:rFonts w:asciiTheme="minorHAnsi" w:hAnsiTheme="minorHAnsi" w:cstheme="minorHAnsi"/>
        </w:rPr>
        <w:t xml:space="preserve"> </w:t>
      </w:r>
      <w:r w:rsidR="00DB6097">
        <w:rPr>
          <w:rFonts w:asciiTheme="minorHAnsi" w:hAnsiTheme="minorHAnsi" w:cstheme="minorHAnsi"/>
          <w:b/>
        </w:rPr>
        <w:t>Павел Куприянов</w:t>
      </w:r>
      <w:r w:rsidR="003312E4" w:rsidRPr="00121828">
        <w:rPr>
          <w:rFonts w:asciiTheme="minorHAnsi" w:hAnsiTheme="minorHAnsi" w:cstheme="minorHAnsi"/>
        </w:rPr>
        <w:t xml:space="preserve">. </w:t>
      </w:r>
    </w:p>
    <w:p w:rsidR="00C075A8" w:rsidRDefault="00C075A8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  <w:b/>
        </w:rPr>
      </w:pPr>
    </w:p>
    <w:p w:rsidR="003312E4" w:rsidRPr="00121828" w:rsidRDefault="00C075A8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Для прохода необходимо иметь </w:t>
      </w:r>
      <w:r w:rsidR="003312E4" w:rsidRPr="001218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паспорта</w:t>
      </w:r>
      <w:r>
        <w:rPr>
          <w:rFonts w:asciiTheme="minorHAnsi" w:hAnsiTheme="minorHAnsi" w:cstheme="minorHAnsi"/>
          <w:b/>
        </w:rPr>
        <w:t>!</w:t>
      </w:r>
    </w:p>
    <w:p w:rsidR="00DB6097" w:rsidRDefault="00C075A8" w:rsidP="00DB6097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выборе обуви у</w:t>
      </w:r>
      <w:r w:rsidR="00DB6097">
        <w:rPr>
          <w:rFonts w:asciiTheme="minorHAnsi" w:hAnsiTheme="minorHAnsi" w:cstheme="minorHAnsi"/>
        </w:rPr>
        <w:t xml:space="preserve">читывайте </w:t>
      </w:r>
      <w:r>
        <w:rPr>
          <w:rFonts w:asciiTheme="minorHAnsi" w:hAnsiTheme="minorHAnsi" w:cstheme="minorHAnsi"/>
        </w:rPr>
        <w:t xml:space="preserve">возможные </w:t>
      </w:r>
      <w:r w:rsidR="00DB6097">
        <w:rPr>
          <w:rFonts w:asciiTheme="minorHAnsi" w:hAnsiTheme="minorHAnsi" w:cstheme="minorHAnsi"/>
        </w:rPr>
        <w:t>некомфортные условия строительной площадки.</w:t>
      </w:r>
    </w:p>
    <w:p w:rsidR="00121828" w:rsidRDefault="00121828" w:rsidP="000F3D51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C075A8" w:rsidRPr="00DB6097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075A8">
        <w:rPr>
          <w:rFonts w:asciiTheme="minorHAnsi" w:hAnsiTheme="minorHAnsi" w:cstheme="minorHAnsi"/>
          <w:sz w:val="24"/>
          <w:szCs w:val="24"/>
        </w:rPr>
        <w:t xml:space="preserve">Вход и въезд на территорию </w:t>
      </w:r>
      <w:proofErr w:type="spellStart"/>
      <w:r w:rsidRPr="00C075A8">
        <w:rPr>
          <w:rFonts w:asciiTheme="minorHAnsi" w:hAnsiTheme="minorHAnsi" w:cstheme="minorHAnsi"/>
          <w:sz w:val="24"/>
          <w:szCs w:val="24"/>
        </w:rPr>
        <w:t>Зарядья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будет 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>осуществля</w:t>
      </w:r>
      <w:r>
        <w:rPr>
          <w:rFonts w:asciiTheme="minorHAnsi" w:hAnsiTheme="minorHAnsi" w:cstheme="minorHAnsi"/>
          <w:b w:val="0"/>
          <w:sz w:val="24"/>
          <w:szCs w:val="24"/>
        </w:rPr>
        <w:t>ться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075A8">
        <w:rPr>
          <w:rFonts w:asciiTheme="minorHAnsi" w:hAnsiTheme="minorHAnsi" w:cstheme="minorHAnsi"/>
          <w:sz w:val="24"/>
          <w:szCs w:val="24"/>
          <w:u w:val="single"/>
        </w:rPr>
        <w:t>с Москворецкой набережной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075A8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075A8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Для удобства организована </w:t>
      </w:r>
      <w:r w:rsidRPr="00C075A8">
        <w:rPr>
          <w:rFonts w:asciiTheme="minorHAnsi" w:hAnsiTheme="minorHAnsi" w:cstheme="minorHAnsi"/>
          <w:sz w:val="24"/>
          <w:szCs w:val="24"/>
        </w:rPr>
        <w:t>доставка на автобусе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C075A8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C075A8">
        <w:rPr>
          <w:rFonts w:asciiTheme="minorHAnsi" w:hAnsiTheme="minorHAnsi" w:cstheme="minorHAnsi"/>
          <w:sz w:val="24"/>
          <w:szCs w:val="24"/>
        </w:rPr>
        <w:t>сбор с 09:30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у метро </w:t>
      </w:r>
      <w:r>
        <w:rPr>
          <w:rFonts w:asciiTheme="minorHAnsi" w:hAnsiTheme="minorHAnsi" w:cstheme="minorHAnsi"/>
          <w:b w:val="0"/>
          <w:sz w:val="24"/>
          <w:szCs w:val="24"/>
        </w:rPr>
        <w:t>«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>Лубянка</w:t>
      </w:r>
      <w:r>
        <w:rPr>
          <w:rFonts w:asciiTheme="minorHAnsi" w:hAnsiTheme="minorHAnsi" w:cstheme="minorHAnsi"/>
          <w:b w:val="0"/>
          <w:sz w:val="24"/>
          <w:szCs w:val="24"/>
        </w:rPr>
        <w:t>»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(выход </w:t>
      </w:r>
      <w:r>
        <w:rPr>
          <w:rFonts w:asciiTheme="minorHAnsi" w:hAnsiTheme="minorHAnsi" w:cstheme="minorHAnsi"/>
          <w:b w:val="0"/>
          <w:sz w:val="24"/>
          <w:szCs w:val="24"/>
        </w:rPr>
        <w:t>к Никольской улице, направление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к Китайгородскому проезду). У метро будет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стоять 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автобус с </w:t>
      </w:r>
      <w:r w:rsidRPr="00C075A8">
        <w:rPr>
          <w:rFonts w:asciiTheme="minorHAnsi" w:hAnsiTheme="minorHAnsi" w:cstheme="minorHAnsi"/>
          <w:b w:val="0"/>
          <w:sz w:val="24"/>
          <w:szCs w:val="24"/>
        </w:rPr>
        <w:t>табличкой</w:t>
      </w:r>
      <w:r w:rsidRPr="00C075A8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C075A8">
        <w:rPr>
          <w:rFonts w:asciiTheme="minorHAnsi" w:hAnsiTheme="minorHAnsi" w:cstheme="minorHAnsi"/>
          <w:sz w:val="24"/>
          <w:szCs w:val="24"/>
        </w:rPr>
        <w:t>Зарядье</w:t>
      </w:r>
      <w:proofErr w:type="spellEnd"/>
      <w:r w:rsidRPr="00C075A8">
        <w:rPr>
          <w:rFonts w:asciiTheme="minorHAnsi" w:hAnsiTheme="minorHAnsi" w:cstheme="minorHAnsi"/>
          <w:sz w:val="24"/>
          <w:szCs w:val="24"/>
        </w:rPr>
        <w:t>”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075A8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C075A8">
        <w:rPr>
          <w:rFonts w:asciiTheme="minorHAnsi" w:hAnsiTheme="minorHAnsi" w:cstheme="minorHAnsi"/>
          <w:sz w:val="24"/>
          <w:szCs w:val="24"/>
        </w:rPr>
        <w:t>отправление от метро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075A8">
        <w:rPr>
          <w:rFonts w:asciiTheme="minorHAnsi" w:hAnsiTheme="minorHAnsi" w:cstheme="minorHAnsi"/>
          <w:sz w:val="24"/>
          <w:szCs w:val="24"/>
        </w:rPr>
        <w:t>в 09:50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075A8" w:rsidRPr="00DB6097" w:rsidRDefault="00C075A8" w:rsidP="00C075A8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Заезд на территорию </w:t>
      </w:r>
      <w:proofErr w:type="spellStart"/>
      <w:r w:rsidRPr="00DB6097">
        <w:rPr>
          <w:rFonts w:asciiTheme="minorHAnsi" w:hAnsiTheme="minorHAnsi" w:cstheme="minorHAnsi"/>
          <w:b w:val="0"/>
          <w:sz w:val="24"/>
          <w:szCs w:val="24"/>
        </w:rPr>
        <w:t>Зарядья</w:t>
      </w:r>
      <w:proofErr w:type="spellEnd"/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на личном транспорте </w:t>
      </w:r>
      <w:r w:rsidRPr="00E37254">
        <w:rPr>
          <w:rFonts w:asciiTheme="minorHAnsi" w:hAnsiTheme="minorHAnsi" w:cstheme="minorHAnsi"/>
          <w:b w:val="0"/>
          <w:sz w:val="24"/>
          <w:szCs w:val="24"/>
          <w:u w:val="single"/>
        </w:rPr>
        <w:t>невозможен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, за исключением </w:t>
      </w:r>
      <w:r>
        <w:rPr>
          <w:rFonts w:asciiTheme="minorHAnsi" w:hAnsiTheme="minorHAnsi" w:cstheme="minorHAnsi"/>
          <w:b w:val="0"/>
          <w:sz w:val="24"/>
          <w:szCs w:val="24"/>
        </w:rPr>
        <w:t>съемочных групп теле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>каналов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> 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Телеканалам необходимо предоставить </w:t>
      </w:r>
      <w:r w:rsidRPr="00C075A8">
        <w:rPr>
          <w:rFonts w:asciiTheme="minorHAnsi" w:hAnsiTheme="minorHAnsi" w:cstheme="minorHAnsi"/>
          <w:sz w:val="24"/>
          <w:szCs w:val="24"/>
        </w:rPr>
        <w:t>регистрационные знаки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автомобилей</w:t>
      </w:r>
      <w:r w:rsidRPr="00DB6097">
        <w:rPr>
          <w:rFonts w:asciiTheme="minorHAnsi" w:hAnsiTheme="minorHAnsi" w:cstheme="minorHAnsi"/>
          <w:b w:val="0"/>
          <w:sz w:val="24"/>
          <w:szCs w:val="24"/>
        </w:rPr>
        <w:t xml:space="preserve"> и паспортные данные водител</w:t>
      </w:r>
      <w:r>
        <w:rPr>
          <w:rFonts w:asciiTheme="minorHAnsi" w:hAnsiTheme="minorHAnsi" w:cstheme="minorHAnsi"/>
          <w:b w:val="0"/>
          <w:sz w:val="24"/>
          <w:szCs w:val="24"/>
        </w:rPr>
        <w:t>ей.</w:t>
      </w:r>
    </w:p>
    <w:p w:rsidR="00C075A8" w:rsidRDefault="00C075A8" w:rsidP="000F3D51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C075A8" w:rsidRDefault="00C075A8" w:rsidP="000F3D51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После пресс-тура будет организована доставка журналистов автобусом до </w:t>
      </w:r>
      <w:r w:rsidR="00A41906">
        <w:rPr>
          <w:rFonts w:asciiTheme="minorHAnsi" w:hAnsiTheme="minorHAnsi" w:cstheme="minorHAnsi"/>
          <w:sz w:val="24"/>
          <w:szCs w:val="24"/>
        </w:rPr>
        <w:t>здания Правительства Москвы (</w:t>
      </w:r>
      <w:r>
        <w:rPr>
          <w:rFonts w:asciiTheme="minorHAnsi" w:hAnsiTheme="minorHAnsi" w:cstheme="minorHAnsi"/>
          <w:sz w:val="24"/>
          <w:szCs w:val="24"/>
        </w:rPr>
        <w:t>Тверск</w:t>
      </w:r>
      <w:r w:rsidR="00A41906">
        <w:rPr>
          <w:rFonts w:asciiTheme="minorHAnsi" w:hAnsiTheme="minorHAnsi" w:cstheme="minorHAnsi"/>
          <w:sz w:val="24"/>
          <w:szCs w:val="24"/>
        </w:rPr>
        <w:t>ая</w:t>
      </w:r>
      <w:r>
        <w:rPr>
          <w:rFonts w:asciiTheme="minorHAnsi" w:hAnsiTheme="minorHAnsi" w:cstheme="minorHAnsi"/>
          <w:sz w:val="24"/>
          <w:szCs w:val="24"/>
        </w:rPr>
        <w:t>, 13</w:t>
      </w:r>
      <w:r w:rsidR="00A4190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1906">
        <w:rPr>
          <w:rFonts w:asciiTheme="minorHAnsi" w:hAnsiTheme="minorHAnsi" w:cstheme="minorHAnsi"/>
          <w:sz w:val="24"/>
          <w:szCs w:val="24"/>
        </w:rPr>
        <w:t>к началу</w:t>
      </w:r>
      <w:r>
        <w:rPr>
          <w:rFonts w:asciiTheme="minorHAnsi" w:hAnsiTheme="minorHAnsi" w:cstheme="minorHAnsi"/>
          <w:sz w:val="24"/>
          <w:szCs w:val="24"/>
        </w:rPr>
        <w:t xml:space="preserve"> оперативки Мэра Москвы – к 12:00.</w:t>
      </w:r>
    </w:p>
    <w:p w:rsidR="00C075A8" w:rsidRDefault="00C075A8" w:rsidP="000F3D51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541FE5" w:rsidRPr="00C075A8" w:rsidRDefault="005C0725" w:rsidP="000F3D51">
      <w:pPr>
        <w:pStyle w:val="2"/>
        <w:spacing w:before="0" w:beforeAutospacing="0" w:after="8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13:00-14:0</w:t>
      </w:r>
      <w:r w:rsidR="00895450">
        <w:rPr>
          <w:rFonts w:asciiTheme="minorHAnsi" w:hAnsiTheme="minorHAnsi" w:cstheme="minorHAnsi"/>
          <w:sz w:val="24"/>
          <w:szCs w:val="24"/>
        </w:rPr>
        <w:t xml:space="preserve">0 </w:t>
      </w:r>
      <w:r w:rsidR="003312E4" w:rsidRPr="00121828">
        <w:rPr>
          <w:rFonts w:asciiTheme="minorHAnsi" w:hAnsiTheme="minorHAnsi" w:cstheme="minorHAnsi"/>
          <w:sz w:val="24"/>
          <w:szCs w:val="24"/>
        </w:rPr>
        <w:t xml:space="preserve">– пресс–конференция </w:t>
      </w:r>
      <w:r w:rsidR="003312E4" w:rsidRPr="00C075A8">
        <w:rPr>
          <w:rFonts w:asciiTheme="minorHAnsi" w:hAnsiTheme="minorHAnsi" w:cstheme="minorHAnsi"/>
          <w:b w:val="0"/>
          <w:sz w:val="24"/>
          <w:szCs w:val="24"/>
        </w:rPr>
        <w:t xml:space="preserve">представителей Правительства Москвы и организаторов конкурса в </w:t>
      </w:r>
      <w:r w:rsidR="00895450" w:rsidRPr="00C075A8">
        <w:rPr>
          <w:rFonts w:asciiTheme="minorHAnsi" w:hAnsiTheme="minorHAnsi" w:cstheme="minorHAnsi"/>
          <w:b w:val="0"/>
          <w:sz w:val="24"/>
          <w:szCs w:val="24"/>
        </w:rPr>
        <w:t>пресс-центре Правительства Москвы (</w:t>
      </w:r>
      <w:proofErr w:type="gramStart"/>
      <w:r w:rsidR="00895450" w:rsidRPr="00C075A8">
        <w:rPr>
          <w:rFonts w:asciiTheme="minorHAnsi" w:hAnsiTheme="minorHAnsi" w:cstheme="minorHAnsi"/>
          <w:b w:val="0"/>
          <w:sz w:val="24"/>
          <w:szCs w:val="24"/>
        </w:rPr>
        <w:t>Тверская</w:t>
      </w:r>
      <w:proofErr w:type="gramEnd"/>
      <w:r w:rsidR="00895450" w:rsidRPr="00C075A8">
        <w:rPr>
          <w:rFonts w:asciiTheme="minorHAnsi" w:hAnsiTheme="minorHAnsi" w:cstheme="minorHAnsi"/>
          <w:b w:val="0"/>
          <w:sz w:val="24"/>
          <w:szCs w:val="24"/>
        </w:rPr>
        <w:t>, 13, 4-й этаж)</w:t>
      </w:r>
    </w:p>
    <w:p w:rsidR="00A41906" w:rsidRDefault="00A41906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  <w:b/>
        </w:rPr>
      </w:pPr>
    </w:p>
    <w:p w:rsidR="003312E4" w:rsidRPr="00121828" w:rsidRDefault="00A41906" w:rsidP="000F3D51">
      <w:pPr>
        <w:pStyle w:val="a7"/>
        <w:spacing w:before="0" w:beforeAutospacing="0" w:after="8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На все мероприятия о</w:t>
      </w:r>
      <w:r w:rsidR="003312E4" w:rsidRPr="00121828">
        <w:rPr>
          <w:rFonts w:asciiTheme="minorHAnsi" w:hAnsiTheme="minorHAnsi" w:cstheme="minorHAnsi"/>
          <w:b/>
        </w:rPr>
        <w:t>бязател</w:t>
      </w:r>
      <w:r>
        <w:rPr>
          <w:rFonts w:asciiTheme="minorHAnsi" w:hAnsiTheme="minorHAnsi" w:cstheme="minorHAnsi"/>
          <w:b/>
        </w:rPr>
        <w:t>ьна</w:t>
      </w:r>
      <w:r w:rsidR="00541FE5">
        <w:rPr>
          <w:rFonts w:asciiTheme="minorHAnsi" w:hAnsiTheme="minorHAnsi" w:cstheme="minorHAnsi"/>
          <w:b/>
        </w:rPr>
        <w:t xml:space="preserve"> аккредитация через пресс-</w:t>
      </w:r>
      <w:r w:rsidR="003312E4" w:rsidRPr="00121828">
        <w:rPr>
          <w:rFonts w:asciiTheme="minorHAnsi" w:hAnsiTheme="minorHAnsi" w:cstheme="minorHAnsi"/>
          <w:b/>
        </w:rPr>
        <w:t xml:space="preserve">службу Москомархитектуры: (499) 766–2181, </w:t>
      </w:r>
      <w:hyperlink r:id="rId8" w:tgtFrame="_blank" w:history="1">
        <w:r w:rsidR="003312E4" w:rsidRPr="00121828">
          <w:rPr>
            <w:rStyle w:val="a4"/>
            <w:rFonts w:asciiTheme="minorHAnsi" w:hAnsiTheme="minorHAnsi" w:cstheme="minorHAnsi"/>
            <w:b/>
          </w:rPr>
          <w:t>press.mka@gmail.com</w:t>
        </w:r>
      </w:hyperlink>
      <w:r w:rsidR="003312E4" w:rsidRPr="00121828">
        <w:rPr>
          <w:rFonts w:asciiTheme="minorHAnsi" w:hAnsiTheme="minorHAnsi" w:cstheme="minorHAnsi"/>
          <w:b/>
        </w:rPr>
        <w:t>.</w:t>
      </w:r>
    </w:p>
    <w:sectPr w:rsidR="003312E4" w:rsidRPr="00121828" w:rsidSect="004B4B63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neva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7549"/>
    <w:rsid w:val="00030047"/>
    <w:rsid w:val="000B44F1"/>
    <w:rsid w:val="000F3D51"/>
    <w:rsid w:val="00121828"/>
    <w:rsid w:val="001C5888"/>
    <w:rsid w:val="002A473A"/>
    <w:rsid w:val="003049B0"/>
    <w:rsid w:val="003312E4"/>
    <w:rsid w:val="0033320C"/>
    <w:rsid w:val="003C655D"/>
    <w:rsid w:val="00406899"/>
    <w:rsid w:val="004371E0"/>
    <w:rsid w:val="00447549"/>
    <w:rsid w:val="004B4B63"/>
    <w:rsid w:val="004E53B2"/>
    <w:rsid w:val="00524553"/>
    <w:rsid w:val="00535EC0"/>
    <w:rsid w:val="00541FE5"/>
    <w:rsid w:val="00546054"/>
    <w:rsid w:val="005518B2"/>
    <w:rsid w:val="00583EE2"/>
    <w:rsid w:val="005C0725"/>
    <w:rsid w:val="00612D84"/>
    <w:rsid w:val="006A1EA0"/>
    <w:rsid w:val="006B3068"/>
    <w:rsid w:val="007F17EB"/>
    <w:rsid w:val="008304BC"/>
    <w:rsid w:val="00830660"/>
    <w:rsid w:val="008426E1"/>
    <w:rsid w:val="00894537"/>
    <w:rsid w:val="00895450"/>
    <w:rsid w:val="008C03C6"/>
    <w:rsid w:val="008F4C2A"/>
    <w:rsid w:val="009E0257"/>
    <w:rsid w:val="009E3B6B"/>
    <w:rsid w:val="00A31FC0"/>
    <w:rsid w:val="00A41906"/>
    <w:rsid w:val="00A54C00"/>
    <w:rsid w:val="00B57E52"/>
    <w:rsid w:val="00B752FF"/>
    <w:rsid w:val="00BA7566"/>
    <w:rsid w:val="00BD0DAA"/>
    <w:rsid w:val="00BD30B6"/>
    <w:rsid w:val="00BE3B1B"/>
    <w:rsid w:val="00BF2C72"/>
    <w:rsid w:val="00C075A8"/>
    <w:rsid w:val="00C81CEE"/>
    <w:rsid w:val="00CE359D"/>
    <w:rsid w:val="00D3640D"/>
    <w:rsid w:val="00DB6097"/>
    <w:rsid w:val="00DC6138"/>
    <w:rsid w:val="00E20A48"/>
    <w:rsid w:val="00E37254"/>
    <w:rsid w:val="00E94DD0"/>
    <w:rsid w:val="00EA63C0"/>
    <w:rsid w:val="00F003B7"/>
    <w:rsid w:val="00F4001A"/>
    <w:rsid w:val="00FA082C"/>
    <w:rsid w:val="00FB08B4"/>
    <w:rsid w:val="00FB3F05"/>
    <w:rsid w:val="00FC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9B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31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49B0"/>
    <w:pPr>
      <w:jc w:val="center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3049B0"/>
    <w:rPr>
      <w:color w:val="0000FF"/>
      <w:u w:val="single"/>
    </w:rPr>
  </w:style>
  <w:style w:type="paragraph" w:styleId="a5">
    <w:name w:val="Body Text"/>
    <w:basedOn w:val="a"/>
    <w:rsid w:val="00E20A48"/>
    <w:rPr>
      <w:sz w:val="28"/>
    </w:rPr>
  </w:style>
  <w:style w:type="table" w:styleId="a6">
    <w:name w:val="Table Grid"/>
    <w:basedOn w:val="a1"/>
    <w:rsid w:val="0083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12E4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312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m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m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CDF-31A0-4504-9745-2CDF50F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1585</CharactersWithSpaces>
  <SharedDoc>false</SharedDoc>
  <HLinks>
    <vt:vector size="6" baseType="variant"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mailto:press.mka@gmail.com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Браткин</dc:creator>
  <cp:lastModifiedBy>ulyanova_mv</cp:lastModifiedBy>
  <cp:revision>2</cp:revision>
  <cp:lastPrinted>2002-10-14T13:28:00Z</cp:lastPrinted>
  <dcterms:created xsi:type="dcterms:W3CDTF">2013-04-18T07:19:00Z</dcterms:created>
  <dcterms:modified xsi:type="dcterms:W3CDTF">2013-04-18T07:19:00Z</dcterms:modified>
</cp:coreProperties>
</file>