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455" w:rsidRDefault="00052455" w:rsidP="00052455">
      <w:pPr>
        <w:autoSpaceDE w:val="0"/>
        <w:autoSpaceDN w:val="0"/>
        <w:adjustRightInd w:val="0"/>
        <w:spacing w:after="0" w:line="240" w:lineRule="auto"/>
        <w:rPr>
          <w:rFonts w:ascii="Times New Roman" w:hAnsi="Times New Roman" w:cs="Times New Roman"/>
          <w:b/>
          <w:bCs/>
          <w:sz w:val="28"/>
          <w:szCs w:val="28"/>
        </w:rPr>
      </w:pPr>
      <w:r w:rsidRPr="00B541F5">
        <w:rPr>
          <w:rFonts w:ascii="Times New Roman" w:hAnsi="Times New Roman" w:cs="Times New Roman"/>
          <w:b/>
          <w:bCs/>
          <w:sz w:val="28"/>
          <w:szCs w:val="28"/>
        </w:rPr>
        <w:t xml:space="preserve">Подробная информация о конкурсном </w:t>
      </w:r>
      <w:r w:rsidR="00582608">
        <w:rPr>
          <w:rFonts w:ascii="Times New Roman" w:hAnsi="Times New Roman" w:cs="Times New Roman"/>
          <w:b/>
          <w:bCs/>
          <w:sz w:val="28"/>
          <w:szCs w:val="28"/>
        </w:rPr>
        <w:t xml:space="preserve"> </w:t>
      </w:r>
      <w:r w:rsidRPr="00B541F5">
        <w:rPr>
          <w:rFonts w:ascii="Times New Roman" w:hAnsi="Times New Roman" w:cs="Times New Roman"/>
          <w:b/>
          <w:bCs/>
          <w:sz w:val="28"/>
          <w:szCs w:val="28"/>
        </w:rPr>
        <w:t>задании</w:t>
      </w:r>
    </w:p>
    <w:p w:rsidR="00052455" w:rsidRPr="00B541F5" w:rsidRDefault="00052455" w:rsidP="00052455">
      <w:pPr>
        <w:autoSpaceDE w:val="0"/>
        <w:autoSpaceDN w:val="0"/>
        <w:adjustRightInd w:val="0"/>
        <w:spacing w:after="0" w:line="240" w:lineRule="auto"/>
        <w:rPr>
          <w:rFonts w:ascii="Times New Roman" w:hAnsi="Times New Roman" w:cs="Times New Roman"/>
          <w:b/>
          <w:bCs/>
          <w:sz w:val="28"/>
          <w:szCs w:val="28"/>
        </w:rPr>
      </w:pPr>
    </w:p>
    <w:p w:rsidR="00052455" w:rsidRDefault="00052455" w:rsidP="00052455">
      <w:pPr>
        <w:autoSpaceDE w:val="0"/>
        <w:autoSpaceDN w:val="0"/>
        <w:adjustRightInd w:val="0"/>
        <w:spacing w:after="0" w:line="240" w:lineRule="auto"/>
        <w:rPr>
          <w:rFonts w:ascii="Times New Roman" w:hAnsi="Times New Roman" w:cs="Times New Roman"/>
          <w:b/>
          <w:bCs/>
          <w:sz w:val="24"/>
          <w:szCs w:val="24"/>
        </w:rPr>
      </w:pPr>
      <w:r w:rsidRPr="00976D93">
        <w:rPr>
          <w:rFonts w:ascii="Times New Roman" w:hAnsi="Times New Roman" w:cs="Times New Roman"/>
          <w:b/>
          <w:bCs/>
          <w:sz w:val="24"/>
          <w:szCs w:val="24"/>
        </w:rPr>
        <w:t xml:space="preserve">2.1. Общая информация о районе, указанном в </w:t>
      </w:r>
      <w:r>
        <w:rPr>
          <w:rFonts w:ascii="Times New Roman" w:hAnsi="Times New Roman" w:cs="Times New Roman"/>
          <w:b/>
          <w:bCs/>
          <w:sz w:val="24"/>
          <w:szCs w:val="24"/>
        </w:rPr>
        <w:t>конкурсном задании</w:t>
      </w:r>
    </w:p>
    <w:p w:rsidR="00052455" w:rsidRPr="0091575E" w:rsidRDefault="00052455" w:rsidP="00052455">
      <w:pPr>
        <w:autoSpaceDE w:val="0"/>
        <w:autoSpaceDN w:val="0"/>
        <w:adjustRightInd w:val="0"/>
        <w:spacing w:after="0" w:line="240" w:lineRule="auto"/>
        <w:rPr>
          <w:rFonts w:ascii="Times New Roman" w:hAnsi="Times New Roman" w:cs="Times New Roman"/>
          <w:b/>
          <w:bCs/>
          <w:sz w:val="24"/>
          <w:szCs w:val="24"/>
        </w:rPr>
      </w:pPr>
    </w:p>
    <w:p w:rsidR="00052455" w:rsidRPr="00976D93" w:rsidRDefault="00052455" w:rsidP="00052455">
      <w:pPr>
        <w:autoSpaceDE w:val="0"/>
        <w:autoSpaceDN w:val="0"/>
        <w:adjustRightInd w:val="0"/>
        <w:spacing w:after="0" w:line="240" w:lineRule="auto"/>
        <w:rPr>
          <w:rFonts w:ascii="Times New Roman" w:hAnsi="Times New Roman" w:cs="Times New Roman"/>
          <w:b/>
          <w:bCs/>
          <w:color w:val="808080"/>
          <w:sz w:val="24"/>
          <w:szCs w:val="24"/>
        </w:rPr>
      </w:pPr>
      <w:r w:rsidRPr="00976D93">
        <w:rPr>
          <w:rFonts w:ascii="Times New Roman" w:hAnsi="Times New Roman" w:cs="Times New Roman"/>
          <w:b/>
          <w:bCs/>
          <w:noProof/>
          <w:color w:val="808080"/>
          <w:sz w:val="24"/>
          <w:szCs w:val="24"/>
          <w:lang w:eastAsia="ru-RU"/>
        </w:rPr>
        <w:drawing>
          <wp:inline distT="0" distB="0" distL="0" distR="0">
            <wp:extent cx="5734110" cy="4105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1439" cy="4110522"/>
                    </a:xfrm>
                    <a:prstGeom prst="rect">
                      <a:avLst/>
                    </a:prstGeom>
                    <a:noFill/>
                    <a:ln>
                      <a:noFill/>
                    </a:ln>
                  </pic:spPr>
                </pic:pic>
              </a:graphicData>
            </a:graphic>
          </wp:inline>
        </w:drawing>
      </w:r>
    </w:p>
    <w:p w:rsidR="00052455" w:rsidRPr="00976D93" w:rsidRDefault="00052455" w:rsidP="00052455">
      <w:pPr>
        <w:autoSpaceDE w:val="0"/>
        <w:autoSpaceDN w:val="0"/>
        <w:adjustRightInd w:val="0"/>
        <w:spacing w:after="0" w:line="240" w:lineRule="auto"/>
        <w:rPr>
          <w:rFonts w:ascii="Times New Roman" w:hAnsi="Times New Roman" w:cs="Times New Roman"/>
          <w:sz w:val="24"/>
          <w:szCs w:val="24"/>
        </w:rPr>
      </w:pPr>
      <w:r w:rsidRPr="00976D93">
        <w:rPr>
          <w:rFonts w:ascii="Times New Roman" w:hAnsi="Times New Roman" w:cs="Times New Roman"/>
          <w:sz w:val="24"/>
          <w:szCs w:val="24"/>
        </w:rPr>
        <w:t>План местности</w:t>
      </w:r>
    </w:p>
    <w:p w:rsidR="00052455" w:rsidRDefault="00052455" w:rsidP="00052455">
      <w:pPr>
        <w:autoSpaceDE w:val="0"/>
        <w:autoSpaceDN w:val="0"/>
        <w:adjustRightInd w:val="0"/>
        <w:spacing w:after="0" w:line="240" w:lineRule="auto"/>
        <w:rPr>
          <w:rFonts w:ascii="Times New Roman" w:hAnsi="Times New Roman" w:cs="Times New Roman"/>
          <w:sz w:val="24"/>
          <w:szCs w:val="24"/>
        </w:rPr>
      </w:pPr>
    </w:p>
    <w:p w:rsidR="00052455" w:rsidRPr="003D2013" w:rsidRDefault="00052455" w:rsidP="00052455">
      <w:pPr>
        <w:autoSpaceDE w:val="0"/>
        <w:autoSpaceDN w:val="0"/>
        <w:adjustRightInd w:val="0"/>
        <w:spacing w:after="0" w:line="240" w:lineRule="auto"/>
        <w:jc w:val="both"/>
        <w:rPr>
          <w:rFonts w:ascii="Times New Roman" w:hAnsi="Times New Roman" w:cs="Times New Roman"/>
          <w:sz w:val="24"/>
          <w:szCs w:val="24"/>
        </w:rPr>
      </w:pPr>
      <w:proofErr w:type="spellStart"/>
      <w:r w:rsidRPr="003D2013">
        <w:rPr>
          <w:rFonts w:ascii="Times New Roman" w:hAnsi="Times New Roman" w:cs="Times New Roman"/>
          <w:sz w:val="24"/>
          <w:szCs w:val="24"/>
        </w:rPr>
        <w:t>Манхайм</w:t>
      </w:r>
      <w:proofErr w:type="spellEnd"/>
      <w:r w:rsidRPr="003D2013">
        <w:rPr>
          <w:rFonts w:ascii="Times New Roman" w:hAnsi="Times New Roman" w:cs="Times New Roman"/>
          <w:sz w:val="24"/>
          <w:szCs w:val="24"/>
        </w:rPr>
        <w:t xml:space="preserve"> - это город с огромным потенциалом для развития. Вместе с </w:t>
      </w:r>
      <w:proofErr w:type="spellStart"/>
      <w:r w:rsidRPr="003D2013">
        <w:rPr>
          <w:rFonts w:ascii="Times New Roman" w:hAnsi="Times New Roman" w:cs="Times New Roman"/>
          <w:sz w:val="24"/>
          <w:szCs w:val="24"/>
        </w:rPr>
        <w:t>Хайдельбергом</w:t>
      </w:r>
      <w:proofErr w:type="spellEnd"/>
      <w:r w:rsidRPr="003D2013">
        <w:rPr>
          <w:rFonts w:ascii="Times New Roman" w:hAnsi="Times New Roman" w:cs="Times New Roman"/>
          <w:sz w:val="24"/>
          <w:szCs w:val="24"/>
        </w:rPr>
        <w:t xml:space="preserve"> и </w:t>
      </w:r>
      <w:proofErr w:type="spellStart"/>
      <w:r w:rsidRPr="003D2013">
        <w:rPr>
          <w:rFonts w:ascii="Times New Roman" w:hAnsi="Times New Roman" w:cs="Times New Roman"/>
          <w:sz w:val="24"/>
          <w:szCs w:val="24"/>
        </w:rPr>
        <w:t>Людвигсхафеном</w:t>
      </w:r>
      <w:proofErr w:type="spellEnd"/>
      <w:r w:rsidRPr="003D2013">
        <w:rPr>
          <w:rFonts w:ascii="Times New Roman" w:hAnsi="Times New Roman" w:cs="Times New Roman"/>
          <w:sz w:val="24"/>
          <w:szCs w:val="24"/>
        </w:rPr>
        <w:t xml:space="preserve">, </w:t>
      </w:r>
      <w:proofErr w:type="spellStart"/>
      <w:r w:rsidRPr="003D2013">
        <w:rPr>
          <w:rFonts w:ascii="Times New Roman" w:hAnsi="Times New Roman" w:cs="Times New Roman"/>
          <w:sz w:val="24"/>
          <w:szCs w:val="24"/>
        </w:rPr>
        <w:t>Манхайм</w:t>
      </w:r>
      <w:proofErr w:type="spellEnd"/>
      <w:r w:rsidRPr="003D2013">
        <w:rPr>
          <w:rFonts w:ascii="Times New Roman" w:hAnsi="Times New Roman" w:cs="Times New Roman"/>
          <w:sz w:val="24"/>
          <w:szCs w:val="24"/>
        </w:rPr>
        <w:t xml:space="preserve"> является центром региона </w:t>
      </w:r>
      <w:proofErr w:type="spellStart"/>
      <w:r w:rsidRPr="003D2013">
        <w:rPr>
          <w:rFonts w:ascii="Times New Roman" w:hAnsi="Times New Roman" w:cs="Times New Roman"/>
          <w:sz w:val="24"/>
          <w:szCs w:val="24"/>
        </w:rPr>
        <w:t>Рейн-Неккар</w:t>
      </w:r>
      <w:proofErr w:type="spellEnd"/>
      <w:r w:rsidRPr="003D2013">
        <w:rPr>
          <w:rFonts w:ascii="Times New Roman" w:hAnsi="Times New Roman" w:cs="Times New Roman"/>
          <w:sz w:val="24"/>
          <w:szCs w:val="24"/>
        </w:rPr>
        <w:t>.</w:t>
      </w:r>
    </w:p>
    <w:p w:rsidR="00052455" w:rsidRPr="003D2013" w:rsidRDefault="00052455" w:rsidP="00052455">
      <w:pPr>
        <w:autoSpaceDE w:val="0"/>
        <w:autoSpaceDN w:val="0"/>
        <w:adjustRightInd w:val="0"/>
        <w:spacing w:after="0" w:line="240" w:lineRule="auto"/>
        <w:jc w:val="both"/>
        <w:rPr>
          <w:rFonts w:ascii="Times New Roman" w:hAnsi="Times New Roman" w:cs="Times New Roman"/>
          <w:sz w:val="24"/>
          <w:szCs w:val="24"/>
        </w:rPr>
      </w:pPr>
      <w:r w:rsidRPr="003D2013">
        <w:rPr>
          <w:rFonts w:ascii="Times New Roman" w:hAnsi="Times New Roman" w:cs="Times New Roman"/>
          <w:sz w:val="24"/>
          <w:szCs w:val="24"/>
        </w:rPr>
        <w:t xml:space="preserve">Инфраструктура располагается в центральной части города, который окружен основной кольцевой дорогой. В юго-западной части, прилегающей к дворцу </w:t>
      </w:r>
      <w:proofErr w:type="spellStart"/>
      <w:r w:rsidRPr="003D2013">
        <w:rPr>
          <w:rFonts w:ascii="Times New Roman" w:hAnsi="Times New Roman" w:cs="Times New Roman"/>
          <w:sz w:val="24"/>
          <w:szCs w:val="24"/>
        </w:rPr>
        <w:t>Манхайм</w:t>
      </w:r>
      <w:proofErr w:type="spellEnd"/>
      <w:r w:rsidRPr="003D2013">
        <w:rPr>
          <w:rFonts w:ascii="Times New Roman" w:hAnsi="Times New Roman" w:cs="Times New Roman"/>
          <w:sz w:val="24"/>
          <w:szCs w:val="24"/>
        </w:rPr>
        <w:t xml:space="preserve"> (копия Версальского дворца), находится скоростная линия железнодорожного сообщения </w:t>
      </w:r>
      <w:r w:rsidRPr="003D2013">
        <w:rPr>
          <w:rFonts w:ascii="Times New Roman" w:hAnsi="Times New Roman" w:cs="Times New Roman"/>
          <w:sz w:val="24"/>
          <w:szCs w:val="24"/>
          <w:lang w:val="en-US"/>
        </w:rPr>
        <w:t>ICE</w:t>
      </w:r>
      <w:r w:rsidRPr="003D2013">
        <w:rPr>
          <w:rFonts w:ascii="Times New Roman" w:hAnsi="Times New Roman" w:cs="Times New Roman"/>
          <w:sz w:val="24"/>
          <w:szCs w:val="24"/>
        </w:rPr>
        <w:t>.</w:t>
      </w:r>
    </w:p>
    <w:p w:rsidR="00052455" w:rsidRPr="003D2013" w:rsidRDefault="00052455" w:rsidP="00052455">
      <w:pPr>
        <w:autoSpaceDE w:val="0"/>
        <w:autoSpaceDN w:val="0"/>
        <w:adjustRightInd w:val="0"/>
        <w:spacing w:after="0" w:line="240" w:lineRule="auto"/>
        <w:jc w:val="both"/>
        <w:rPr>
          <w:rFonts w:ascii="Times New Roman" w:hAnsi="Times New Roman" w:cs="Times New Roman"/>
          <w:sz w:val="24"/>
          <w:szCs w:val="24"/>
        </w:rPr>
      </w:pPr>
    </w:p>
    <w:p w:rsidR="00052455" w:rsidRPr="003D2013" w:rsidRDefault="00052455" w:rsidP="00052455">
      <w:pPr>
        <w:autoSpaceDE w:val="0"/>
        <w:autoSpaceDN w:val="0"/>
        <w:adjustRightInd w:val="0"/>
        <w:spacing w:after="0" w:line="240" w:lineRule="auto"/>
        <w:jc w:val="both"/>
        <w:rPr>
          <w:rFonts w:ascii="Times New Roman" w:hAnsi="Times New Roman" w:cs="Times New Roman"/>
          <w:sz w:val="24"/>
          <w:szCs w:val="24"/>
        </w:rPr>
      </w:pPr>
      <w:r w:rsidRPr="003D2013">
        <w:rPr>
          <w:rFonts w:ascii="Times New Roman" w:hAnsi="Times New Roman" w:cs="Times New Roman"/>
          <w:sz w:val="24"/>
          <w:szCs w:val="24"/>
        </w:rPr>
        <w:t xml:space="preserve">Территория, выбранная для данного конкурса, расположена напротив железнодорожной станции. Эта территория имеет самый высокий приоритет при планировании города, так как она связывает между собой окрестности района </w:t>
      </w:r>
      <w:proofErr w:type="spellStart"/>
      <w:r w:rsidRPr="003D2013">
        <w:rPr>
          <w:rFonts w:ascii="Times New Roman" w:hAnsi="Times New Roman" w:cs="Times New Roman"/>
          <w:sz w:val="24"/>
          <w:szCs w:val="24"/>
        </w:rPr>
        <w:t>Линденхоф</w:t>
      </w:r>
      <w:proofErr w:type="spellEnd"/>
      <w:r w:rsidRPr="003D2013">
        <w:rPr>
          <w:rFonts w:ascii="Times New Roman" w:hAnsi="Times New Roman" w:cs="Times New Roman"/>
          <w:sz w:val="24"/>
          <w:szCs w:val="24"/>
        </w:rPr>
        <w:t xml:space="preserve"> и центр города.</w:t>
      </w:r>
    </w:p>
    <w:p w:rsidR="00052455" w:rsidRPr="003D2013" w:rsidRDefault="00052455" w:rsidP="00052455">
      <w:pPr>
        <w:autoSpaceDE w:val="0"/>
        <w:autoSpaceDN w:val="0"/>
        <w:adjustRightInd w:val="0"/>
        <w:spacing w:after="0" w:line="240" w:lineRule="auto"/>
        <w:jc w:val="both"/>
        <w:rPr>
          <w:rFonts w:ascii="Times New Roman" w:hAnsi="Times New Roman" w:cs="Times New Roman"/>
          <w:sz w:val="24"/>
          <w:szCs w:val="24"/>
        </w:rPr>
      </w:pPr>
    </w:p>
    <w:p w:rsidR="00052455" w:rsidRPr="003D2013" w:rsidRDefault="00052455" w:rsidP="00052455">
      <w:pPr>
        <w:autoSpaceDE w:val="0"/>
        <w:autoSpaceDN w:val="0"/>
        <w:adjustRightInd w:val="0"/>
        <w:spacing w:after="0" w:line="240" w:lineRule="auto"/>
        <w:jc w:val="both"/>
        <w:rPr>
          <w:rFonts w:ascii="Times New Roman" w:hAnsi="Times New Roman" w:cs="Times New Roman"/>
          <w:sz w:val="24"/>
          <w:szCs w:val="24"/>
        </w:rPr>
      </w:pPr>
      <w:r w:rsidRPr="003D2013">
        <w:rPr>
          <w:rFonts w:ascii="Times New Roman" w:hAnsi="Times New Roman" w:cs="Times New Roman"/>
          <w:sz w:val="24"/>
          <w:szCs w:val="24"/>
        </w:rPr>
        <w:t>В 2001 году в западной части этой территории была завершена постройка высотного здания ("</w:t>
      </w:r>
      <w:proofErr w:type="spellStart"/>
      <w:r w:rsidRPr="003D2013">
        <w:rPr>
          <w:rFonts w:ascii="Times New Roman" w:hAnsi="Times New Roman" w:cs="Times New Roman"/>
          <w:sz w:val="24"/>
          <w:szCs w:val="24"/>
        </w:rPr>
        <w:t>Victoria</w:t>
      </w:r>
      <w:proofErr w:type="spellEnd"/>
      <w:r w:rsidRPr="003D2013">
        <w:rPr>
          <w:rFonts w:ascii="Times New Roman" w:hAnsi="Times New Roman" w:cs="Times New Roman"/>
          <w:sz w:val="24"/>
          <w:szCs w:val="24"/>
        </w:rPr>
        <w:t xml:space="preserve"> </w:t>
      </w:r>
      <w:proofErr w:type="spellStart"/>
      <w:r w:rsidRPr="003D2013">
        <w:rPr>
          <w:rFonts w:ascii="Times New Roman" w:hAnsi="Times New Roman" w:cs="Times New Roman"/>
          <w:sz w:val="24"/>
          <w:szCs w:val="24"/>
        </w:rPr>
        <w:t>Turm</w:t>
      </w:r>
      <w:proofErr w:type="spellEnd"/>
      <w:r w:rsidRPr="003D2013">
        <w:rPr>
          <w:rFonts w:ascii="Times New Roman" w:hAnsi="Times New Roman" w:cs="Times New Roman"/>
          <w:sz w:val="24"/>
          <w:szCs w:val="24"/>
        </w:rPr>
        <w:t xml:space="preserve">"). Это здание является как бы началом территории, тянущейся вдоль железной дороги.  Также уже завершено строительство зданий </w:t>
      </w:r>
      <w:proofErr w:type="spellStart"/>
      <w:r w:rsidRPr="003D2013">
        <w:rPr>
          <w:rFonts w:ascii="Times New Roman" w:hAnsi="Times New Roman" w:cs="Times New Roman"/>
          <w:sz w:val="24"/>
          <w:szCs w:val="24"/>
        </w:rPr>
        <w:t>Lanz-Carrè</w:t>
      </w:r>
      <w:proofErr w:type="spellEnd"/>
      <w:r w:rsidRPr="003D2013">
        <w:rPr>
          <w:rFonts w:ascii="Times New Roman" w:hAnsi="Times New Roman" w:cs="Times New Roman"/>
          <w:sz w:val="24"/>
          <w:szCs w:val="24"/>
        </w:rPr>
        <w:t xml:space="preserve">, </w:t>
      </w:r>
      <w:proofErr w:type="spellStart"/>
      <w:r w:rsidRPr="003D2013">
        <w:rPr>
          <w:rFonts w:ascii="Times New Roman" w:hAnsi="Times New Roman" w:cs="Times New Roman"/>
          <w:sz w:val="24"/>
          <w:szCs w:val="24"/>
        </w:rPr>
        <w:t>Glückstein-Carrè</w:t>
      </w:r>
      <w:proofErr w:type="spellEnd"/>
      <w:r w:rsidRPr="003D2013">
        <w:rPr>
          <w:rFonts w:ascii="Times New Roman" w:hAnsi="Times New Roman" w:cs="Times New Roman"/>
          <w:sz w:val="24"/>
          <w:szCs w:val="24"/>
        </w:rPr>
        <w:t xml:space="preserve"> и </w:t>
      </w:r>
      <w:r w:rsidRPr="003D2013">
        <w:rPr>
          <w:rFonts w:ascii="Times New Roman" w:hAnsi="Times New Roman" w:cs="Times New Roman"/>
          <w:sz w:val="24"/>
          <w:szCs w:val="24"/>
          <w:lang w:val="en-US"/>
        </w:rPr>
        <w:t>MAFINEX</w:t>
      </w:r>
      <w:r w:rsidRPr="003D2013">
        <w:rPr>
          <w:rFonts w:ascii="Times New Roman" w:hAnsi="Times New Roman" w:cs="Times New Roman"/>
          <w:sz w:val="24"/>
          <w:szCs w:val="24"/>
        </w:rPr>
        <w:t>.</w:t>
      </w:r>
    </w:p>
    <w:p w:rsidR="00052455" w:rsidRDefault="00052455" w:rsidP="00052455">
      <w:pPr>
        <w:autoSpaceDE w:val="0"/>
        <w:autoSpaceDN w:val="0"/>
        <w:adjustRightInd w:val="0"/>
        <w:spacing w:after="0" w:line="240" w:lineRule="auto"/>
        <w:jc w:val="both"/>
        <w:rPr>
          <w:rFonts w:ascii="Times New Roman" w:hAnsi="Times New Roman" w:cs="Times New Roman"/>
          <w:sz w:val="24"/>
          <w:szCs w:val="24"/>
        </w:rPr>
      </w:pPr>
    </w:p>
    <w:p w:rsidR="00582608" w:rsidRDefault="00052455" w:rsidP="000524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центре этой территории находятся два старинных действующих здания </w:t>
      </w:r>
      <w:r w:rsidRPr="00976D93">
        <w:rPr>
          <w:rFonts w:ascii="Times New Roman" w:hAnsi="Times New Roman" w:cs="Times New Roman"/>
          <w:sz w:val="24"/>
          <w:szCs w:val="24"/>
        </w:rPr>
        <w:t>"</w:t>
      </w:r>
      <w:r w:rsidRPr="00976D93">
        <w:rPr>
          <w:rFonts w:ascii="Times New Roman" w:hAnsi="Times New Roman" w:cs="Times New Roman"/>
          <w:sz w:val="24"/>
          <w:szCs w:val="24"/>
          <w:lang w:val="en-US"/>
        </w:rPr>
        <w:t>Deutsche</w:t>
      </w:r>
      <w:r w:rsidRPr="00976D93">
        <w:rPr>
          <w:rFonts w:ascii="Times New Roman" w:hAnsi="Times New Roman" w:cs="Times New Roman"/>
          <w:sz w:val="24"/>
          <w:szCs w:val="24"/>
        </w:rPr>
        <w:t xml:space="preserve"> </w:t>
      </w:r>
      <w:proofErr w:type="spellStart"/>
      <w:r w:rsidRPr="00976D93">
        <w:rPr>
          <w:rFonts w:ascii="Times New Roman" w:hAnsi="Times New Roman" w:cs="Times New Roman"/>
          <w:sz w:val="24"/>
          <w:szCs w:val="24"/>
          <w:lang w:val="en-US"/>
        </w:rPr>
        <w:t>Bahn</w:t>
      </w:r>
      <w:proofErr w:type="spellEnd"/>
      <w:r w:rsidRPr="00976D93">
        <w:rPr>
          <w:rFonts w:ascii="Times New Roman" w:hAnsi="Times New Roman" w:cs="Times New Roman"/>
          <w:sz w:val="24"/>
          <w:szCs w:val="24"/>
        </w:rPr>
        <w:t>"</w:t>
      </w:r>
      <w:r>
        <w:rPr>
          <w:rFonts w:ascii="Times New Roman" w:hAnsi="Times New Roman" w:cs="Times New Roman"/>
          <w:sz w:val="24"/>
          <w:szCs w:val="24"/>
        </w:rPr>
        <w:t xml:space="preserve"> –</w:t>
      </w:r>
      <w:r w:rsidRPr="00976D93">
        <w:rPr>
          <w:rFonts w:ascii="Times New Roman" w:hAnsi="Times New Roman" w:cs="Times New Roman"/>
          <w:sz w:val="24"/>
          <w:szCs w:val="24"/>
        </w:rPr>
        <w:t xml:space="preserve"> </w:t>
      </w:r>
      <w:r>
        <w:rPr>
          <w:rFonts w:ascii="Times New Roman" w:hAnsi="Times New Roman" w:cs="Times New Roman"/>
          <w:sz w:val="24"/>
          <w:szCs w:val="24"/>
        </w:rPr>
        <w:t>машинный зал</w:t>
      </w:r>
      <w:r w:rsidRPr="004C4239">
        <w:rPr>
          <w:rFonts w:ascii="Times New Roman" w:hAnsi="Times New Roman" w:cs="Times New Roman"/>
          <w:sz w:val="24"/>
          <w:szCs w:val="24"/>
        </w:rPr>
        <w:t xml:space="preserve"> </w:t>
      </w:r>
      <w:r w:rsidRPr="00976D93">
        <w:rPr>
          <w:rFonts w:ascii="Times New Roman" w:hAnsi="Times New Roman" w:cs="Times New Roman"/>
          <w:sz w:val="24"/>
          <w:szCs w:val="24"/>
        </w:rPr>
        <w:t xml:space="preserve">и здание бывшей мастерской. Оба здания должны быть восстановлены. </w:t>
      </w:r>
      <w:r>
        <w:rPr>
          <w:rFonts w:ascii="Times New Roman" w:hAnsi="Times New Roman" w:cs="Times New Roman"/>
          <w:sz w:val="24"/>
          <w:szCs w:val="24"/>
        </w:rPr>
        <w:t>Машинный зал</w:t>
      </w:r>
      <w:r w:rsidRPr="00976D93">
        <w:rPr>
          <w:rFonts w:ascii="Times New Roman" w:hAnsi="Times New Roman" w:cs="Times New Roman"/>
          <w:sz w:val="24"/>
          <w:szCs w:val="24"/>
        </w:rPr>
        <w:t xml:space="preserve"> охраняется как историческое здание.</w:t>
      </w:r>
      <w:r>
        <w:rPr>
          <w:rFonts w:ascii="Times New Roman" w:hAnsi="Times New Roman" w:cs="Times New Roman"/>
          <w:sz w:val="24"/>
          <w:szCs w:val="24"/>
        </w:rPr>
        <w:t xml:space="preserve"> </w:t>
      </w:r>
      <w:r w:rsidRPr="00976D93">
        <w:rPr>
          <w:rFonts w:ascii="Times New Roman" w:hAnsi="Times New Roman" w:cs="Times New Roman"/>
          <w:sz w:val="24"/>
          <w:szCs w:val="24"/>
        </w:rPr>
        <w:t xml:space="preserve">Эти здания </w:t>
      </w:r>
      <w:r>
        <w:rPr>
          <w:rFonts w:ascii="Times New Roman" w:hAnsi="Times New Roman" w:cs="Times New Roman"/>
          <w:sz w:val="24"/>
          <w:szCs w:val="24"/>
        </w:rPr>
        <w:t>станут</w:t>
      </w:r>
      <w:r w:rsidRPr="00976D93">
        <w:rPr>
          <w:rFonts w:ascii="Times New Roman" w:hAnsi="Times New Roman" w:cs="Times New Roman"/>
          <w:sz w:val="24"/>
          <w:szCs w:val="24"/>
        </w:rPr>
        <w:t xml:space="preserve"> новым центром </w:t>
      </w:r>
      <w:r>
        <w:rPr>
          <w:rFonts w:ascii="Times New Roman" w:hAnsi="Times New Roman" w:cs="Times New Roman"/>
          <w:sz w:val="24"/>
          <w:szCs w:val="24"/>
        </w:rPr>
        <w:t>района</w:t>
      </w:r>
      <w:r w:rsidRPr="00976D93">
        <w:rPr>
          <w:rFonts w:ascii="Times New Roman" w:hAnsi="Times New Roman" w:cs="Times New Roman"/>
          <w:sz w:val="24"/>
          <w:szCs w:val="24"/>
        </w:rPr>
        <w:t xml:space="preserve">. </w:t>
      </w:r>
    </w:p>
    <w:p w:rsidR="00582608" w:rsidRDefault="00582608" w:rsidP="00052455">
      <w:pPr>
        <w:autoSpaceDE w:val="0"/>
        <w:autoSpaceDN w:val="0"/>
        <w:adjustRightInd w:val="0"/>
        <w:spacing w:after="0" w:line="240" w:lineRule="auto"/>
        <w:jc w:val="both"/>
        <w:rPr>
          <w:rFonts w:ascii="Times New Roman" w:hAnsi="Times New Roman" w:cs="Times New Roman"/>
          <w:sz w:val="24"/>
          <w:szCs w:val="24"/>
        </w:rPr>
      </w:pPr>
    </w:p>
    <w:p w:rsidR="00052455" w:rsidRDefault="00052455" w:rsidP="00052455">
      <w:pPr>
        <w:autoSpaceDE w:val="0"/>
        <w:autoSpaceDN w:val="0"/>
        <w:adjustRightInd w:val="0"/>
        <w:spacing w:after="0" w:line="240" w:lineRule="auto"/>
        <w:jc w:val="both"/>
        <w:rPr>
          <w:rFonts w:ascii="Times New Roman" w:hAnsi="Times New Roman" w:cs="Times New Roman"/>
          <w:sz w:val="24"/>
          <w:szCs w:val="24"/>
        </w:rPr>
      </w:pPr>
      <w:r w:rsidRPr="00976D93">
        <w:rPr>
          <w:rFonts w:ascii="Times New Roman" w:hAnsi="Times New Roman" w:cs="Times New Roman"/>
          <w:sz w:val="24"/>
          <w:szCs w:val="24"/>
        </w:rPr>
        <w:t>Таким образом</w:t>
      </w:r>
      <w:r>
        <w:rPr>
          <w:rFonts w:ascii="Times New Roman" w:hAnsi="Times New Roman" w:cs="Times New Roman"/>
          <w:sz w:val="24"/>
          <w:szCs w:val="24"/>
        </w:rPr>
        <w:t>,</w:t>
      </w:r>
      <w:r w:rsidRPr="00976D93">
        <w:rPr>
          <w:rFonts w:ascii="Times New Roman" w:hAnsi="Times New Roman" w:cs="Times New Roman"/>
          <w:sz w:val="24"/>
          <w:szCs w:val="24"/>
        </w:rPr>
        <w:t xml:space="preserve"> очень важно </w:t>
      </w:r>
      <w:r>
        <w:rPr>
          <w:rFonts w:ascii="Times New Roman" w:hAnsi="Times New Roman" w:cs="Times New Roman"/>
          <w:sz w:val="24"/>
          <w:szCs w:val="24"/>
        </w:rPr>
        <w:t>решить</w:t>
      </w:r>
      <w:r w:rsidRPr="00976D93">
        <w:rPr>
          <w:rFonts w:ascii="Times New Roman" w:hAnsi="Times New Roman" w:cs="Times New Roman"/>
          <w:sz w:val="24"/>
          <w:szCs w:val="24"/>
        </w:rPr>
        <w:t>, как соединить эт</w:t>
      </w:r>
      <w:r>
        <w:rPr>
          <w:rFonts w:ascii="Times New Roman" w:hAnsi="Times New Roman" w:cs="Times New Roman"/>
          <w:sz w:val="24"/>
          <w:szCs w:val="24"/>
        </w:rPr>
        <w:t xml:space="preserve">у территорию </w:t>
      </w:r>
      <w:r w:rsidRPr="00976D93">
        <w:rPr>
          <w:rFonts w:ascii="Times New Roman" w:hAnsi="Times New Roman" w:cs="Times New Roman"/>
          <w:sz w:val="24"/>
          <w:szCs w:val="24"/>
        </w:rPr>
        <w:t xml:space="preserve">с существующим </w:t>
      </w:r>
      <w:proofErr w:type="spellStart"/>
      <w:r>
        <w:rPr>
          <w:rFonts w:ascii="Times New Roman" w:hAnsi="Times New Roman" w:cs="Times New Roman"/>
          <w:sz w:val="24"/>
          <w:szCs w:val="24"/>
        </w:rPr>
        <w:t>Линденхофом</w:t>
      </w:r>
      <w:proofErr w:type="spellEnd"/>
      <w:r>
        <w:rPr>
          <w:rFonts w:ascii="Times New Roman" w:hAnsi="Times New Roman" w:cs="Times New Roman"/>
          <w:sz w:val="24"/>
          <w:szCs w:val="24"/>
        </w:rPr>
        <w:t xml:space="preserve"> и </w:t>
      </w:r>
      <w:r w:rsidRPr="00976D93">
        <w:rPr>
          <w:rFonts w:ascii="Times New Roman" w:hAnsi="Times New Roman" w:cs="Times New Roman"/>
          <w:sz w:val="24"/>
          <w:szCs w:val="24"/>
        </w:rPr>
        <w:t xml:space="preserve"> недавно построенным ансамблем </w:t>
      </w:r>
      <w:r>
        <w:rPr>
          <w:rFonts w:ascii="Times New Roman" w:hAnsi="Times New Roman" w:cs="Times New Roman"/>
          <w:sz w:val="24"/>
          <w:szCs w:val="24"/>
        </w:rPr>
        <w:t xml:space="preserve">(комплексом) </w:t>
      </w:r>
      <w:r w:rsidRPr="00976D93">
        <w:rPr>
          <w:rFonts w:ascii="Times New Roman" w:hAnsi="Times New Roman" w:cs="Times New Roman"/>
          <w:sz w:val="24"/>
          <w:szCs w:val="24"/>
        </w:rPr>
        <w:t xml:space="preserve">зданий </w:t>
      </w:r>
      <w:proofErr w:type="spellStart"/>
      <w:r w:rsidRPr="00976D93">
        <w:rPr>
          <w:rFonts w:ascii="Times New Roman" w:hAnsi="Times New Roman" w:cs="Times New Roman"/>
          <w:sz w:val="24"/>
          <w:szCs w:val="24"/>
          <w:lang w:val="en-US"/>
        </w:rPr>
        <w:t>Gl</w:t>
      </w:r>
      <w:r w:rsidRPr="00976D93">
        <w:rPr>
          <w:rFonts w:ascii="Times New Roman" w:hAnsi="Times New Roman" w:cs="Times New Roman"/>
          <w:sz w:val="24"/>
          <w:szCs w:val="24"/>
        </w:rPr>
        <w:t>ü</w:t>
      </w:r>
      <w:r w:rsidRPr="00976D93">
        <w:rPr>
          <w:rFonts w:ascii="Times New Roman" w:hAnsi="Times New Roman" w:cs="Times New Roman"/>
          <w:sz w:val="24"/>
          <w:szCs w:val="24"/>
          <w:lang w:val="en-US"/>
        </w:rPr>
        <w:t>ckstein</w:t>
      </w:r>
      <w:proofErr w:type="spellEnd"/>
      <w:r w:rsidRPr="00976D93">
        <w:rPr>
          <w:rFonts w:ascii="Times New Roman" w:hAnsi="Times New Roman" w:cs="Times New Roman"/>
          <w:sz w:val="24"/>
          <w:szCs w:val="24"/>
        </w:rPr>
        <w:t>-</w:t>
      </w:r>
      <w:r w:rsidRPr="00976D93">
        <w:rPr>
          <w:rFonts w:ascii="Times New Roman" w:hAnsi="Times New Roman" w:cs="Times New Roman"/>
          <w:sz w:val="24"/>
          <w:szCs w:val="24"/>
          <w:lang w:val="en-US"/>
        </w:rPr>
        <w:t>Carr</w:t>
      </w:r>
      <w:proofErr w:type="spellStart"/>
      <w:r w:rsidRPr="00976D93">
        <w:rPr>
          <w:rFonts w:ascii="Times New Roman" w:hAnsi="Times New Roman" w:cs="Times New Roman"/>
          <w:sz w:val="24"/>
          <w:szCs w:val="24"/>
        </w:rPr>
        <w:t>è</w:t>
      </w:r>
      <w:proofErr w:type="spellEnd"/>
      <w:r w:rsidRPr="00976D93">
        <w:rPr>
          <w:rFonts w:ascii="Times New Roman" w:hAnsi="Times New Roman" w:cs="Times New Roman"/>
          <w:sz w:val="24"/>
          <w:szCs w:val="24"/>
        </w:rPr>
        <w:t>.</w:t>
      </w:r>
    </w:p>
    <w:p w:rsidR="00052455" w:rsidRDefault="00052455" w:rsidP="00052455">
      <w:pPr>
        <w:autoSpaceDE w:val="0"/>
        <w:autoSpaceDN w:val="0"/>
        <w:adjustRightInd w:val="0"/>
        <w:spacing w:after="0" w:line="240" w:lineRule="auto"/>
        <w:jc w:val="both"/>
        <w:rPr>
          <w:rFonts w:ascii="Times New Roman" w:hAnsi="Times New Roman" w:cs="Times New Roman"/>
          <w:sz w:val="24"/>
          <w:szCs w:val="24"/>
        </w:rPr>
      </w:pPr>
    </w:p>
    <w:p w:rsidR="00052455" w:rsidRDefault="00052455" w:rsidP="000524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Предполагается проложить новую главную дорогу между историческими зданиями и парком. </w:t>
      </w:r>
    </w:p>
    <w:p w:rsidR="00052455" w:rsidRPr="00976D93" w:rsidRDefault="00052455" w:rsidP="00052455">
      <w:pPr>
        <w:autoSpaceDE w:val="0"/>
        <w:autoSpaceDN w:val="0"/>
        <w:adjustRightInd w:val="0"/>
        <w:spacing w:after="0" w:line="240" w:lineRule="auto"/>
        <w:jc w:val="both"/>
        <w:rPr>
          <w:rFonts w:ascii="Times New Roman" w:hAnsi="Times New Roman" w:cs="Times New Roman"/>
          <w:sz w:val="24"/>
          <w:szCs w:val="24"/>
        </w:rPr>
      </w:pPr>
    </w:p>
    <w:p w:rsidR="00052455" w:rsidRDefault="00052455" w:rsidP="00052455">
      <w:pPr>
        <w:autoSpaceDE w:val="0"/>
        <w:autoSpaceDN w:val="0"/>
        <w:adjustRightInd w:val="0"/>
        <w:spacing w:after="0" w:line="240" w:lineRule="auto"/>
        <w:rPr>
          <w:rFonts w:ascii="Times New Roman" w:hAnsi="Times New Roman" w:cs="Times New Roman"/>
          <w:b/>
          <w:bCs/>
          <w:sz w:val="24"/>
          <w:szCs w:val="24"/>
        </w:rPr>
      </w:pPr>
      <w:r w:rsidRPr="0091575E">
        <w:rPr>
          <w:rFonts w:ascii="Times New Roman" w:hAnsi="Times New Roman" w:cs="Times New Roman"/>
          <w:b/>
          <w:bCs/>
          <w:sz w:val="24"/>
          <w:szCs w:val="24"/>
        </w:rPr>
        <w:t>2.2. Расположение и характеристики участка</w:t>
      </w:r>
    </w:p>
    <w:p w:rsidR="00856990" w:rsidRPr="00856990" w:rsidRDefault="00856990" w:rsidP="00BA6EB3">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hAnsi="Times New Roman" w:cs="Times New Roman"/>
          <w:sz w:val="24"/>
          <w:szCs w:val="24"/>
        </w:rPr>
        <w:t xml:space="preserve">Площадь всего участка </w:t>
      </w:r>
      <w:r w:rsidRPr="0091575E">
        <w:rPr>
          <w:rFonts w:ascii="Times New Roman" w:hAnsi="Times New Roman" w:cs="Times New Roman"/>
          <w:sz w:val="24"/>
          <w:szCs w:val="24"/>
        </w:rPr>
        <w:t xml:space="preserve">составляет 6,4 га. </w:t>
      </w:r>
      <w:r>
        <w:rPr>
          <w:rFonts w:ascii="Times New Roman" w:hAnsi="Times New Roman" w:cs="Times New Roman"/>
          <w:sz w:val="24"/>
          <w:szCs w:val="24"/>
        </w:rPr>
        <w:t xml:space="preserve">Конкурсное задание </w:t>
      </w:r>
      <w:r w:rsidRPr="0091575E">
        <w:rPr>
          <w:rFonts w:ascii="Times New Roman" w:hAnsi="Times New Roman" w:cs="Times New Roman"/>
          <w:sz w:val="24"/>
          <w:szCs w:val="24"/>
        </w:rPr>
        <w:t xml:space="preserve">будет сосредоточено на </w:t>
      </w:r>
      <w:r>
        <w:rPr>
          <w:rFonts w:ascii="Times New Roman" w:hAnsi="Times New Roman" w:cs="Times New Roman"/>
          <w:sz w:val="24"/>
          <w:szCs w:val="24"/>
        </w:rPr>
        <w:t>определенной части данной территории</w:t>
      </w:r>
      <w:r w:rsidRPr="0091575E">
        <w:rPr>
          <w:rFonts w:ascii="Times New Roman" w:hAnsi="Times New Roman" w:cs="Times New Roman"/>
          <w:sz w:val="24"/>
          <w:szCs w:val="24"/>
        </w:rPr>
        <w:t xml:space="preserve">. </w:t>
      </w:r>
      <w:r>
        <w:rPr>
          <w:rFonts w:ascii="Times New Roman" w:hAnsi="Times New Roman" w:cs="Times New Roman"/>
          <w:sz w:val="24"/>
          <w:szCs w:val="24"/>
        </w:rPr>
        <w:t>Эти</w:t>
      </w:r>
      <w:r w:rsidRPr="00856990">
        <w:rPr>
          <w:rFonts w:ascii="Times New Roman" w:hAnsi="Times New Roman" w:cs="Times New Roman"/>
          <w:sz w:val="24"/>
          <w:szCs w:val="24"/>
          <w:lang w:val="en-US"/>
        </w:rPr>
        <w:t xml:space="preserve"> </w:t>
      </w:r>
      <w:r>
        <w:rPr>
          <w:rFonts w:ascii="Times New Roman" w:hAnsi="Times New Roman" w:cs="Times New Roman"/>
          <w:sz w:val="24"/>
          <w:szCs w:val="24"/>
        </w:rPr>
        <w:t>части</w:t>
      </w:r>
      <w:r w:rsidRPr="00856990">
        <w:rPr>
          <w:rFonts w:ascii="Times New Roman" w:hAnsi="Times New Roman" w:cs="Times New Roman"/>
          <w:sz w:val="24"/>
          <w:szCs w:val="24"/>
          <w:lang w:val="en-US"/>
        </w:rPr>
        <w:t xml:space="preserve"> </w:t>
      </w:r>
      <w:r>
        <w:rPr>
          <w:rFonts w:ascii="Times New Roman" w:hAnsi="Times New Roman" w:cs="Times New Roman"/>
          <w:sz w:val="24"/>
          <w:szCs w:val="24"/>
        </w:rPr>
        <w:t>помечены</w:t>
      </w:r>
      <w:r w:rsidRPr="00856990">
        <w:rPr>
          <w:rFonts w:ascii="Times New Roman" w:hAnsi="Times New Roman" w:cs="Times New Roman"/>
          <w:sz w:val="24"/>
          <w:szCs w:val="24"/>
          <w:lang w:val="en-US"/>
        </w:rPr>
        <w:t xml:space="preserve"> </w:t>
      </w:r>
      <w:r w:rsidRPr="0091575E">
        <w:rPr>
          <w:rFonts w:ascii="Times New Roman" w:hAnsi="Times New Roman" w:cs="Times New Roman"/>
          <w:sz w:val="24"/>
          <w:szCs w:val="24"/>
        </w:rPr>
        <w:t>как</w:t>
      </w:r>
      <w:r w:rsidRPr="00856990">
        <w:rPr>
          <w:rFonts w:ascii="Times New Roman" w:hAnsi="Times New Roman" w:cs="Times New Roman"/>
          <w:sz w:val="24"/>
          <w:szCs w:val="24"/>
          <w:lang w:val="en-US"/>
        </w:rPr>
        <w:t xml:space="preserve"> </w:t>
      </w:r>
      <w:r w:rsidRPr="0091575E">
        <w:rPr>
          <w:rFonts w:ascii="Times New Roman" w:hAnsi="Times New Roman" w:cs="Times New Roman"/>
          <w:sz w:val="24"/>
          <w:szCs w:val="24"/>
        </w:rPr>
        <w:t>зона</w:t>
      </w:r>
      <w:r w:rsidRPr="00856990">
        <w:rPr>
          <w:rFonts w:ascii="Times New Roman" w:hAnsi="Times New Roman" w:cs="Times New Roman"/>
          <w:sz w:val="24"/>
          <w:szCs w:val="24"/>
          <w:lang w:val="en-US"/>
        </w:rPr>
        <w:t xml:space="preserve"> "</w:t>
      </w:r>
      <w:r w:rsidRPr="0091575E">
        <w:rPr>
          <w:rFonts w:ascii="Times New Roman" w:hAnsi="Times New Roman" w:cs="Times New Roman"/>
          <w:sz w:val="24"/>
          <w:szCs w:val="24"/>
        </w:rPr>
        <w:t>А</w:t>
      </w:r>
      <w:r w:rsidRPr="00856990">
        <w:rPr>
          <w:rFonts w:ascii="Times New Roman" w:hAnsi="Times New Roman" w:cs="Times New Roman"/>
          <w:sz w:val="24"/>
          <w:szCs w:val="24"/>
          <w:lang w:val="en-US"/>
        </w:rPr>
        <w:t xml:space="preserve">" </w:t>
      </w:r>
      <w:r w:rsidRPr="0091575E">
        <w:rPr>
          <w:rFonts w:ascii="Times New Roman" w:hAnsi="Times New Roman" w:cs="Times New Roman"/>
          <w:sz w:val="24"/>
          <w:szCs w:val="24"/>
        </w:rPr>
        <w:t>и</w:t>
      </w:r>
      <w:r w:rsidRPr="00856990">
        <w:rPr>
          <w:rFonts w:ascii="Times New Roman" w:hAnsi="Times New Roman" w:cs="Times New Roman"/>
          <w:sz w:val="24"/>
          <w:szCs w:val="24"/>
          <w:lang w:val="en-US"/>
        </w:rPr>
        <w:t xml:space="preserve"> </w:t>
      </w:r>
      <w:r>
        <w:rPr>
          <w:rFonts w:ascii="Times New Roman" w:hAnsi="Times New Roman" w:cs="Times New Roman"/>
          <w:sz w:val="24"/>
          <w:szCs w:val="24"/>
        </w:rPr>
        <w:t>зона</w:t>
      </w:r>
      <w:r w:rsidRPr="00856990">
        <w:rPr>
          <w:rFonts w:ascii="Times New Roman" w:hAnsi="Times New Roman" w:cs="Times New Roman"/>
          <w:sz w:val="24"/>
          <w:szCs w:val="24"/>
          <w:lang w:val="en-US"/>
        </w:rPr>
        <w:t xml:space="preserve"> "B"</w:t>
      </w:r>
    </w:p>
    <w:p w:rsidR="00856990" w:rsidRPr="00856990" w:rsidRDefault="00856990" w:rsidP="00856990">
      <w:pPr>
        <w:autoSpaceDE w:val="0"/>
        <w:autoSpaceDN w:val="0"/>
        <w:adjustRightInd w:val="0"/>
        <w:spacing w:after="0" w:line="240" w:lineRule="auto"/>
        <w:rPr>
          <w:rFonts w:ascii="Times New Roman" w:hAnsi="Times New Roman" w:cs="Times New Roman"/>
          <w:b/>
          <w:bCs/>
          <w:sz w:val="24"/>
          <w:szCs w:val="24"/>
          <w:lang w:val="en-GB"/>
        </w:rPr>
      </w:pPr>
      <w:r w:rsidRPr="00856990">
        <w:rPr>
          <w:rFonts w:ascii="Times New Roman" w:hAnsi="Times New Roman" w:cs="Times New Roman"/>
          <w:b/>
          <w:bCs/>
          <w:noProof/>
          <w:sz w:val="24"/>
          <w:szCs w:val="24"/>
          <w:lang w:eastAsia="ru-RU"/>
        </w:rPr>
        <w:drawing>
          <wp:anchor distT="0" distB="0" distL="114300" distR="114300" simplePos="0" relativeHeight="251662336" behindDoc="0" locked="0" layoutInCell="1" allowOverlap="1">
            <wp:simplePos x="0" y="0"/>
            <wp:positionH relativeFrom="column">
              <wp:posOffset>2984500</wp:posOffset>
            </wp:positionH>
            <wp:positionV relativeFrom="paragraph">
              <wp:posOffset>8890</wp:posOffset>
            </wp:positionV>
            <wp:extent cx="3405505" cy="3405505"/>
            <wp:effectExtent l="0" t="0" r="4445" b="4445"/>
            <wp:wrapSquare wrapText="bothSides"/>
            <wp:docPr id="22" name="Рисунок 22" descr="sit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te function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5505" cy="3405505"/>
                    </a:xfrm>
                    <a:prstGeom prst="rect">
                      <a:avLst/>
                    </a:prstGeom>
                    <a:noFill/>
                    <a:ln>
                      <a:noFill/>
                    </a:ln>
                  </pic:spPr>
                </pic:pic>
              </a:graphicData>
            </a:graphic>
          </wp:anchor>
        </w:drawing>
      </w:r>
    </w:p>
    <w:p w:rsidR="008967CB" w:rsidRDefault="00512946" w:rsidP="0085699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
          <w:bCs/>
          <w:sz w:val="24"/>
          <w:szCs w:val="24"/>
        </w:rPr>
        <w:t>Зона</w:t>
      </w:r>
      <w:r w:rsidR="008967CB" w:rsidRPr="001E378C">
        <w:rPr>
          <w:rFonts w:ascii="Times New Roman" w:hAnsi="Times New Roman" w:cs="Times New Roman"/>
          <w:b/>
          <w:bCs/>
          <w:sz w:val="24"/>
          <w:szCs w:val="24"/>
        </w:rPr>
        <w:t xml:space="preserve"> «А»</w:t>
      </w:r>
      <w:r w:rsidR="008967CB" w:rsidRPr="008967CB">
        <w:rPr>
          <w:rFonts w:ascii="Times New Roman" w:hAnsi="Times New Roman" w:cs="Times New Roman"/>
          <w:bCs/>
          <w:sz w:val="24"/>
          <w:szCs w:val="24"/>
        </w:rPr>
        <w:t xml:space="preserve"> - в этой области </w:t>
      </w:r>
      <w:r w:rsidR="008967CB">
        <w:rPr>
          <w:rFonts w:ascii="Times New Roman" w:hAnsi="Times New Roman" w:cs="Times New Roman"/>
          <w:bCs/>
          <w:sz w:val="24"/>
          <w:szCs w:val="24"/>
        </w:rPr>
        <w:t>расположены здания для проживания. М</w:t>
      </w:r>
      <w:r w:rsidR="008967CB" w:rsidRPr="008967CB">
        <w:rPr>
          <w:rFonts w:ascii="Times New Roman" w:hAnsi="Times New Roman" w:cs="Times New Roman"/>
          <w:bCs/>
          <w:sz w:val="24"/>
          <w:szCs w:val="24"/>
        </w:rPr>
        <w:t xml:space="preserve">аксимальное количество зданий </w:t>
      </w:r>
      <w:r w:rsidR="008967CB">
        <w:rPr>
          <w:rFonts w:ascii="Times New Roman" w:hAnsi="Times New Roman" w:cs="Times New Roman"/>
          <w:bCs/>
          <w:sz w:val="24"/>
          <w:szCs w:val="24"/>
        </w:rPr>
        <w:t xml:space="preserve">- </w:t>
      </w:r>
      <w:r w:rsidR="008967CB" w:rsidRPr="008967CB">
        <w:rPr>
          <w:rFonts w:ascii="Times New Roman" w:hAnsi="Times New Roman" w:cs="Times New Roman"/>
          <w:bCs/>
          <w:sz w:val="24"/>
          <w:szCs w:val="24"/>
        </w:rPr>
        <w:t>4 с максимальн</w:t>
      </w:r>
      <w:r w:rsidR="008967CB">
        <w:rPr>
          <w:rFonts w:ascii="Times New Roman" w:hAnsi="Times New Roman" w:cs="Times New Roman"/>
          <w:bCs/>
          <w:sz w:val="24"/>
          <w:szCs w:val="24"/>
        </w:rPr>
        <w:t>ой</w:t>
      </w:r>
      <w:r w:rsidR="008967CB" w:rsidRPr="008967CB">
        <w:rPr>
          <w:rFonts w:ascii="Times New Roman" w:hAnsi="Times New Roman" w:cs="Times New Roman"/>
          <w:bCs/>
          <w:sz w:val="24"/>
          <w:szCs w:val="24"/>
        </w:rPr>
        <w:t xml:space="preserve"> высот</w:t>
      </w:r>
      <w:r w:rsidR="008967CB">
        <w:rPr>
          <w:rFonts w:ascii="Times New Roman" w:hAnsi="Times New Roman" w:cs="Times New Roman"/>
          <w:bCs/>
          <w:sz w:val="24"/>
          <w:szCs w:val="24"/>
        </w:rPr>
        <w:t>ой</w:t>
      </w:r>
      <w:r w:rsidR="008967CB" w:rsidRPr="008967CB">
        <w:rPr>
          <w:rFonts w:ascii="Times New Roman" w:hAnsi="Times New Roman" w:cs="Times New Roman"/>
          <w:bCs/>
          <w:sz w:val="24"/>
          <w:szCs w:val="24"/>
        </w:rPr>
        <w:t xml:space="preserve"> этажа</w:t>
      </w:r>
      <w:r w:rsidR="008967CB">
        <w:rPr>
          <w:rFonts w:ascii="Times New Roman" w:hAnsi="Times New Roman" w:cs="Times New Roman"/>
          <w:bCs/>
          <w:sz w:val="24"/>
          <w:szCs w:val="24"/>
        </w:rPr>
        <w:t>: наземный этаж</w:t>
      </w:r>
      <w:r w:rsidR="008967CB" w:rsidRPr="008967CB">
        <w:rPr>
          <w:rFonts w:ascii="Times New Roman" w:hAnsi="Times New Roman" w:cs="Times New Roman"/>
          <w:bCs/>
          <w:sz w:val="24"/>
          <w:szCs w:val="24"/>
        </w:rPr>
        <w:t xml:space="preserve"> + 4 этажа</w:t>
      </w:r>
      <w:r w:rsidR="008967CB">
        <w:rPr>
          <w:rFonts w:ascii="Times New Roman" w:hAnsi="Times New Roman" w:cs="Times New Roman"/>
          <w:bCs/>
          <w:sz w:val="24"/>
          <w:szCs w:val="24"/>
        </w:rPr>
        <w:t>, они</w:t>
      </w:r>
      <w:r w:rsidR="008967CB" w:rsidRPr="008967CB">
        <w:rPr>
          <w:rFonts w:ascii="Times New Roman" w:hAnsi="Times New Roman" w:cs="Times New Roman"/>
          <w:bCs/>
          <w:sz w:val="24"/>
          <w:szCs w:val="24"/>
        </w:rPr>
        <w:t xml:space="preserve"> должны быть сконструированы в этой области </w:t>
      </w:r>
    </w:p>
    <w:p w:rsidR="008967CB" w:rsidRPr="008967CB" w:rsidRDefault="008967CB" w:rsidP="00856990">
      <w:pPr>
        <w:autoSpaceDE w:val="0"/>
        <w:autoSpaceDN w:val="0"/>
        <w:adjustRightInd w:val="0"/>
        <w:spacing w:after="0" w:line="240" w:lineRule="auto"/>
        <w:rPr>
          <w:rFonts w:ascii="Times New Roman" w:hAnsi="Times New Roman" w:cs="Times New Roman"/>
          <w:bCs/>
          <w:sz w:val="24"/>
          <w:szCs w:val="24"/>
        </w:rPr>
      </w:pPr>
    </w:p>
    <w:p w:rsidR="00BA03BA" w:rsidRPr="00BA03BA" w:rsidRDefault="00BA03BA" w:rsidP="00856990">
      <w:pPr>
        <w:autoSpaceDE w:val="0"/>
        <w:autoSpaceDN w:val="0"/>
        <w:adjustRightInd w:val="0"/>
        <w:spacing w:after="0" w:line="240" w:lineRule="auto"/>
        <w:rPr>
          <w:rFonts w:ascii="Times New Roman" w:hAnsi="Times New Roman" w:cs="Times New Roman"/>
          <w:bCs/>
          <w:sz w:val="24"/>
          <w:szCs w:val="24"/>
          <w:lang w:val="en-US"/>
        </w:rPr>
      </w:pPr>
      <w:r w:rsidRPr="00BA03BA">
        <w:rPr>
          <w:rFonts w:ascii="Times New Roman" w:hAnsi="Times New Roman" w:cs="Times New Roman"/>
          <w:bCs/>
          <w:sz w:val="24"/>
          <w:szCs w:val="24"/>
        </w:rPr>
        <w:t>По окончании проектирования здания должны предоставлять общую площадь порядка 10 4</w:t>
      </w:r>
      <w:r>
        <w:rPr>
          <w:rFonts w:ascii="Times New Roman" w:hAnsi="Times New Roman" w:cs="Times New Roman"/>
          <w:bCs/>
          <w:sz w:val="24"/>
          <w:szCs w:val="24"/>
        </w:rPr>
        <w:t>4</w:t>
      </w:r>
      <w:r w:rsidRPr="00BA03BA">
        <w:rPr>
          <w:rFonts w:ascii="Times New Roman" w:hAnsi="Times New Roman" w:cs="Times New Roman"/>
          <w:bCs/>
          <w:sz w:val="24"/>
          <w:szCs w:val="24"/>
        </w:rPr>
        <w:t>0 м2. Заданием предусмотрено создание жилых зданий премиум класса, размер квартир должен</w:t>
      </w:r>
      <w:r>
        <w:rPr>
          <w:rFonts w:ascii="Times New Roman" w:hAnsi="Times New Roman" w:cs="Times New Roman"/>
          <w:bCs/>
          <w:sz w:val="24"/>
          <w:szCs w:val="24"/>
        </w:rPr>
        <w:t xml:space="preserve"> быть больше стандартного</w:t>
      </w:r>
      <w:r w:rsidRPr="00BA03BA">
        <w:rPr>
          <w:rFonts w:ascii="Times New Roman" w:hAnsi="Times New Roman" w:cs="Times New Roman"/>
          <w:bCs/>
          <w:sz w:val="24"/>
          <w:szCs w:val="24"/>
        </w:rPr>
        <w:t>. Планируемое</w:t>
      </w:r>
      <w:r w:rsidRPr="00BA03BA">
        <w:rPr>
          <w:rFonts w:ascii="Times New Roman" w:hAnsi="Times New Roman" w:cs="Times New Roman"/>
          <w:bCs/>
          <w:sz w:val="24"/>
          <w:szCs w:val="24"/>
          <w:lang w:val="en-US"/>
        </w:rPr>
        <w:t xml:space="preserve"> </w:t>
      </w:r>
      <w:r w:rsidRPr="00BA03BA">
        <w:rPr>
          <w:rFonts w:ascii="Times New Roman" w:hAnsi="Times New Roman" w:cs="Times New Roman"/>
          <w:bCs/>
          <w:sz w:val="24"/>
          <w:szCs w:val="24"/>
        </w:rPr>
        <w:t>количество</w:t>
      </w:r>
      <w:r w:rsidRPr="00BA03BA">
        <w:rPr>
          <w:rFonts w:ascii="Times New Roman" w:hAnsi="Times New Roman" w:cs="Times New Roman"/>
          <w:bCs/>
          <w:sz w:val="24"/>
          <w:szCs w:val="24"/>
          <w:lang w:val="en-US"/>
        </w:rPr>
        <w:t xml:space="preserve"> </w:t>
      </w:r>
      <w:r w:rsidRPr="00BA03BA">
        <w:rPr>
          <w:rFonts w:ascii="Times New Roman" w:hAnsi="Times New Roman" w:cs="Times New Roman"/>
          <w:bCs/>
          <w:sz w:val="24"/>
          <w:szCs w:val="24"/>
        </w:rPr>
        <w:t>квартир</w:t>
      </w:r>
      <w:r w:rsidRPr="00BA03BA">
        <w:rPr>
          <w:rFonts w:ascii="Times New Roman" w:hAnsi="Times New Roman" w:cs="Times New Roman"/>
          <w:bCs/>
          <w:sz w:val="24"/>
          <w:szCs w:val="24"/>
          <w:lang w:val="en-US"/>
        </w:rPr>
        <w:t xml:space="preserve"> </w:t>
      </w:r>
      <w:r>
        <w:rPr>
          <w:rFonts w:ascii="Times New Roman" w:hAnsi="Times New Roman" w:cs="Times New Roman"/>
          <w:bCs/>
          <w:sz w:val="24"/>
          <w:szCs w:val="24"/>
        </w:rPr>
        <w:t>оценивается</w:t>
      </w:r>
      <w:r w:rsidRPr="00BA03BA">
        <w:rPr>
          <w:rFonts w:ascii="Times New Roman" w:hAnsi="Times New Roman" w:cs="Times New Roman"/>
          <w:bCs/>
          <w:sz w:val="24"/>
          <w:szCs w:val="24"/>
          <w:lang w:val="en-US"/>
        </w:rPr>
        <w:t xml:space="preserve"> </w:t>
      </w:r>
      <w:r>
        <w:rPr>
          <w:rFonts w:ascii="Times New Roman" w:hAnsi="Times New Roman" w:cs="Times New Roman"/>
          <w:bCs/>
          <w:sz w:val="24"/>
          <w:szCs w:val="24"/>
        </w:rPr>
        <w:t>менее</w:t>
      </w:r>
      <w:r w:rsidRPr="00BA03BA">
        <w:rPr>
          <w:rFonts w:ascii="Times New Roman" w:hAnsi="Times New Roman" w:cs="Times New Roman"/>
          <w:bCs/>
          <w:sz w:val="24"/>
          <w:szCs w:val="24"/>
          <w:lang w:val="en-US"/>
        </w:rPr>
        <w:t xml:space="preserve"> </w:t>
      </w:r>
      <w:r>
        <w:rPr>
          <w:rFonts w:ascii="Times New Roman" w:hAnsi="Times New Roman" w:cs="Times New Roman"/>
          <w:bCs/>
          <w:sz w:val="24"/>
          <w:szCs w:val="24"/>
        </w:rPr>
        <w:t>чем</w:t>
      </w:r>
      <w:r w:rsidRPr="00BA03BA">
        <w:rPr>
          <w:rFonts w:ascii="Times New Roman" w:hAnsi="Times New Roman" w:cs="Times New Roman"/>
          <w:bCs/>
          <w:sz w:val="24"/>
          <w:szCs w:val="24"/>
          <w:lang w:val="en-US"/>
        </w:rPr>
        <w:t xml:space="preserve"> 150 </w:t>
      </w:r>
      <w:r w:rsidRPr="00BA03BA">
        <w:rPr>
          <w:rFonts w:ascii="Times New Roman" w:hAnsi="Times New Roman" w:cs="Times New Roman"/>
          <w:bCs/>
          <w:sz w:val="24"/>
          <w:szCs w:val="24"/>
        </w:rPr>
        <w:t>штук</w:t>
      </w:r>
      <w:r w:rsidRPr="00BA03BA">
        <w:rPr>
          <w:rFonts w:ascii="Times New Roman" w:hAnsi="Times New Roman" w:cs="Times New Roman"/>
          <w:bCs/>
          <w:sz w:val="24"/>
          <w:szCs w:val="24"/>
          <w:lang w:val="en-US"/>
        </w:rPr>
        <w:t>.</w:t>
      </w:r>
    </w:p>
    <w:p w:rsidR="00856990" w:rsidRDefault="00856990" w:rsidP="001E378C">
      <w:pPr>
        <w:autoSpaceDE w:val="0"/>
        <w:autoSpaceDN w:val="0"/>
        <w:adjustRightInd w:val="0"/>
        <w:spacing w:after="0" w:line="240" w:lineRule="auto"/>
        <w:rPr>
          <w:rFonts w:ascii="Times New Roman" w:hAnsi="Times New Roman" w:cs="Times New Roman"/>
          <w:bCs/>
          <w:sz w:val="24"/>
          <w:szCs w:val="24"/>
        </w:rPr>
      </w:pPr>
    </w:p>
    <w:p w:rsidR="001E378C" w:rsidRDefault="00034591" w:rsidP="00856990">
      <w:pPr>
        <w:autoSpaceDE w:val="0"/>
        <w:autoSpaceDN w:val="0"/>
        <w:adjustRightInd w:val="0"/>
        <w:spacing w:after="0" w:line="240" w:lineRule="auto"/>
        <w:rPr>
          <w:rFonts w:ascii="Times New Roman" w:hAnsi="Times New Roman" w:cs="Times New Roman"/>
          <w:bCs/>
          <w:sz w:val="24"/>
          <w:szCs w:val="24"/>
        </w:rPr>
      </w:pPr>
      <w:bookmarkStart w:id="0" w:name="_GoBack"/>
      <w:bookmarkEnd w:id="0"/>
      <w:r>
        <w:rPr>
          <w:rFonts w:ascii="Times New Roman" w:hAnsi="Times New Roman" w:cs="Times New Roman"/>
          <w:bCs/>
          <w:noProof/>
          <w:sz w:val="24"/>
          <w:szCs w:val="24"/>
          <w:lang w:eastAsia="ru-RU"/>
        </w:rPr>
        <w:pict>
          <v:shapetype id="_x0000_t202" coordsize="21600,21600" o:spt="202" path="m,l,21600r21600,l21600,xe">
            <v:stroke joinstyle="miter"/>
            <v:path gradientshapeok="t" o:connecttype="rect"/>
          </v:shapetype>
          <v:shape id="Поле 21" o:spid="_x0000_s1026" type="#_x0000_t202" style="position:absolute;margin-left:350.85pt;margin-top:38.95pt;width:155.6pt;height:19.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" stroked="f">
            <v:textbox>
              <w:txbxContent>
                <w:p w:rsidR="00856990" w:rsidRDefault="00856990" w:rsidP="00856990">
                  <w:pPr>
                    <w:ind w:right="707"/>
                    <w:jc w:val="right"/>
                  </w:pPr>
                  <w:r>
                    <w:t xml:space="preserve">Figure 2 - </w:t>
                  </w:r>
                  <w:r w:rsidRPr="00810C57">
                    <w:t xml:space="preserve">Site </w:t>
                  </w:r>
                  <w:r>
                    <w:t>function</w:t>
                  </w:r>
                </w:p>
              </w:txbxContent>
            </v:textbox>
          </v:shape>
        </w:pict>
      </w:r>
      <w:r w:rsidR="001E378C" w:rsidRPr="001E378C">
        <w:rPr>
          <w:rFonts w:ascii="Times New Roman" w:hAnsi="Times New Roman" w:cs="Times New Roman"/>
          <w:bCs/>
          <w:sz w:val="24"/>
          <w:szCs w:val="24"/>
        </w:rPr>
        <w:t>Создание новой жилой зоны не ограничивается схемой, приведенной на рисунке «</w:t>
      </w:r>
      <w:proofErr w:type="spellStart"/>
      <w:r w:rsidR="001E378C" w:rsidRPr="001E378C">
        <w:rPr>
          <w:rFonts w:ascii="Times New Roman" w:hAnsi="Times New Roman" w:cs="Times New Roman"/>
          <w:bCs/>
          <w:sz w:val="24"/>
          <w:szCs w:val="24"/>
        </w:rPr>
        <w:t>Area</w:t>
      </w:r>
      <w:proofErr w:type="spellEnd"/>
      <w:r w:rsidR="001E378C" w:rsidRPr="001E378C">
        <w:rPr>
          <w:rFonts w:ascii="Times New Roman" w:hAnsi="Times New Roman" w:cs="Times New Roman"/>
          <w:bCs/>
          <w:sz w:val="24"/>
          <w:szCs w:val="24"/>
        </w:rPr>
        <w:t xml:space="preserve"> A, </w:t>
      </w:r>
      <w:proofErr w:type="spellStart"/>
      <w:r w:rsidR="001E378C" w:rsidRPr="001E378C">
        <w:rPr>
          <w:rFonts w:ascii="Times New Roman" w:hAnsi="Times New Roman" w:cs="Times New Roman"/>
          <w:bCs/>
          <w:sz w:val="24"/>
          <w:szCs w:val="24"/>
        </w:rPr>
        <w:t>Figure</w:t>
      </w:r>
      <w:proofErr w:type="spellEnd"/>
      <w:r w:rsidR="001E378C" w:rsidRPr="001E378C">
        <w:rPr>
          <w:rFonts w:ascii="Times New Roman" w:hAnsi="Times New Roman" w:cs="Times New Roman"/>
          <w:bCs/>
          <w:sz w:val="24"/>
          <w:szCs w:val="24"/>
        </w:rPr>
        <w:t xml:space="preserve"> 2 – </w:t>
      </w:r>
      <w:proofErr w:type="spellStart"/>
      <w:r w:rsidR="001E378C" w:rsidRPr="001E378C">
        <w:rPr>
          <w:rFonts w:ascii="Times New Roman" w:hAnsi="Times New Roman" w:cs="Times New Roman"/>
          <w:bCs/>
          <w:sz w:val="24"/>
          <w:szCs w:val="24"/>
        </w:rPr>
        <w:t>Site</w:t>
      </w:r>
      <w:proofErr w:type="spellEnd"/>
      <w:r w:rsidR="001E378C" w:rsidRPr="001E378C">
        <w:rPr>
          <w:rFonts w:ascii="Times New Roman" w:hAnsi="Times New Roman" w:cs="Times New Roman"/>
          <w:bCs/>
          <w:sz w:val="24"/>
          <w:szCs w:val="24"/>
        </w:rPr>
        <w:t xml:space="preserve"> </w:t>
      </w:r>
      <w:proofErr w:type="spellStart"/>
      <w:r w:rsidR="001E378C" w:rsidRPr="001E378C">
        <w:rPr>
          <w:rFonts w:ascii="Times New Roman" w:hAnsi="Times New Roman" w:cs="Times New Roman"/>
          <w:bCs/>
          <w:sz w:val="24"/>
          <w:szCs w:val="24"/>
        </w:rPr>
        <w:t>functions</w:t>
      </w:r>
      <w:proofErr w:type="spellEnd"/>
      <w:r w:rsidR="001E378C" w:rsidRPr="001E378C">
        <w:rPr>
          <w:rFonts w:ascii="Times New Roman" w:hAnsi="Times New Roman" w:cs="Times New Roman"/>
          <w:bCs/>
          <w:sz w:val="24"/>
          <w:szCs w:val="24"/>
        </w:rPr>
        <w:t>». Тем не менее, общий внешний вид и фасады новых зданий должны</w:t>
      </w:r>
    </w:p>
    <w:p w:rsidR="00856990" w:rsidRPr="00BA03BA" w:rsidRDefault="001E378C" w:rsidP="00856990">
      <w:pPr>
        <w:autoSpaceDE w:val="0"/>
        <w:autoSpaceDN w:val="0"/>
        <w:adjustRightInd w:val="0"/>
        <w:spacing w:after="0" w:line="240" w:lineRule="auto"/>
        <w:rPr>
          <w:rFonts w:ascii="Times New Roman" w:hAnsi="Times New Roman" w:cs="Times New Roman"/>
          <w:bCs/>
          <w:sz w:val="24"/>
          <w:szCs w:val="24"/>
        </w:rPr>
      </w:pPr>
      <w:r w:rsidRPr="001E378C">
        <w:rPr>
          <w:rFonts w:ascii="Times New Roman" w:hAnsi="Times New Roman" w:cs="Times New Roman"/>
          <w:bCs/>
          <w:sz w:val="24"/>
          <w:szCs w:val="24"/>
        </w:rPr>
        <w:t xml:space="preserve"> соответствовать окружающему пространству.</w:t>
      </w:r>
    </w:p>
    <w:p w:rsidR="00856990" w:rsidRPr="001E378C" w:rsidRDefault="00856990" w:rsidP="00856990">
      <w:pPr>
        <w:autoSpaceDE w:val="0"/>
        <w:autoSpaceDN w:val="0"/>
        <w:adjustRightInd w:val="0"/>
        <w:spacing w:after="0" w:line="240" w:lineRule="auto"/>
        <w:rPr>
          <w:rFonts w:ascii="Times New Roman" w:hAnsi="Times New Roman" w:cs="Times New Roman"/>
          <w:bCs/>
          <w:sz w:val="24"/>
          <w:szCs w:val="24"/>
        </w:rPr>
      </w:pPr>
    </w:p>
    <w:p w:rsidR="001E378C" w:rsidRDefault="001E378C" w:rsidP="0085699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В </w:t>
      </w:r>
      <w:r w:rsidR="00512946">
        <w:rPr>
          <w:rFonts w:ascii="Times New Roman" w:hAnsi="Times New Roman" w:cs="Times New Roman"/>
          <w:bCs/>
          <w:sz w:val="24"/>
          <w:szCs w:val="24"/>
        </w:rPr>
        <w:t>зоне</w:t>
      </w:r>
      <w:r w:rsidRPr="001E378C">
        <w:rPr>
          <w:rFonts w:ascii="Times New Roman" w:hAnsi="Times New Roman" w:cs="Times New Roman"/>
          <w:bCs/>
          <w:sz w:val="24"/>
          <w:szCs w:val="24"/>
        </w:rPr>
        <w:t xml:space="preserve"> «А»  </w:t>
      </w:r>
      <w:r>
        <w:rPr>
          <w:rFonts w:ascii="Times New Roman" w:hAnsi="Times New Roman" w:cs="Times New Roman"/>
          <w:bCs/>
          <w:sz w:val="24"/>
          <w:szCs w:val="24"/>
        </w:rPr>
        <w:t xml:space="preserve">так же </w:t>
      </w:r>
      <w:r w:rsidRPr="001E378C">
        <w:rPr>
          <w:rFonts w:ascii="Times New Roman" w:hAnsi="Times New Roman" w:cs="Times New Roman"/>
          <w:bCs/>
          <w:sz w:val="24"/>
          <w:szCs w:val="24"/>
        </w:rPr>
        <w:t xml:space="preserve"> находятся исторические здания, а также парк. Задача состоит в том, чтобы найти устойчивое (рациональное) использование для этого пространства, а также продумать хорошую связь с парковой зоной и существующим жилым фондом зданий в </w:t>
      </w:r>
      <w:proofErr w:type="spellStart"/>
      <w:r w:rsidRPr="001E378C">
        <w:rPr>
          <w:rFonts w:ascii="Times New Roman" w:hAnsi="Times New Roman" w:cs="Times New Roman"/>
          <w:bCs/>
          <w:sz w:val="24"/>
          <w:szCs w:val="24"/>
        </w:rPr>
        <w:t>Линденхофе</w:t>
      </w:r>
      <w:proofErr w:type="spellEnd"/>
      <w:r w:rsidRPr="001E378C">
        <w:rPr>
          <w:rFonts w:ascii="Times New Roman" w:hAnsi="Times New Roman" w:cs="Times New Roman"/>
          <w:bCs/>
          <w:sz w:val="24"/>
          <w:szCs w:val="24"/>
        </w:rPr>
        <w:t xml:space="preserve"> на юго-западе. Внедрите парковую зону в новую зону для проживания людей. Мы не ограничиваем вас в выборе вариантов разработки территории парковой зоны (см. на плане выше).</w:t>
      </w:r>
    </w:p>
    <w:p w:rsidR="00856990" w:rsidRPr="001E378C" w:rsidRDefault="00856990" w:rsidP="00856990">
      <w:pPr>
        <w:autoSpaceDE w:val="0"/>
        <w:autoSpaceDN w:val="0"/>
        <w:adjustRightInd w:val="0"/>
        <w:spacing w:after="0" w:line="240" w:lineRule="auto"/>
        <w:rPr>
          <w:rFonts w:ascii="Times New Roman" w:hAnsi="Times New Roman" w:cs="Times New Roman"/>
          <w:bCs/>
          <w:sz w:val="24"/>
          <w:szCs w:val="24"/>
        </w:rPr>
      </w:pPr>
      <w:r w:rsidRPr="00856990">
        <w:rPr>
          <w:rFonts w:ascii="Times New Roman" w:hAnsi="Times New Roman" w:cs="Times New Roman"/>
          <w:bCs/>
          <w:noProof/>
          <w:sz w:val="24"/>
          <w:szCs w:val="24"/>
          <w:lang w:eastAsia="ru-RU"/>
        </w:rPr>
        <w:drawing>
          <wp:anchor distT="0" distB="0" distL="114300" distR="114300" simplePos="0" relativeHeight="251664384" behindDoc="1" locked="0" layoutInCell="1" allowOverlap="1">
            <wp:simplePos x="0" y="0"/>
            <wp:positionH relativeFrom="column">
              <wp:posOffset>-725805</wp:posOffset>
            </wp:positionH>
            <wp:positionV relativeFrom="paragraph">
              <wp:posOffset>23495</wp:posOffset>
            </wp:positionV>
            <wp:extent cx="2639060" cy="2672715"/>
            <wp:effectExtent l="0" t="0" r="8890" b="0"/>
            <wp:wrapTight wrapText="bothSides">
              <wp:wrapPolygon edited="0">
                <wp:start x="0" y="0"/>
                <wp:lineTo x="0" y="21400"/>
                <wp:lineTo x="21517" y="21400"/>
                <wp:lineTo x="21517" y="0"/>
                <wp:lineTo x="0" y="0"/>
              </wp:wrapPolygon>
            </wp:wrapTight>
            <wp:docPr id="20" name="Рисунок 20" descr="Area B zoning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ea B zoning height"/>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9060" cy="2672715"/>
                    </a:xfrm>
                    <a:prstGeom prst="rect">
                      <a:avLst/>
                    </a:prstGeom>
                    <a:noFill/>
                    <a:ln>
                      <a:noFill/>
                    </a:ln>
                  </pic:spPr>
                </pic:pic>
              </a:graphicData>
            </a:graphic>
          </wp:anchor>
        </w:drawing>
      </w:r>
    </w:p>
    <w:p w:rsidR="00BA6EB3" w:rsidRDefault="00BA6EB3" w:rsidP="00BA6EB3">
      <w:pPr>
        <w:autoSpaceDE w:val="0"/>
        <w:autoSpaceDN w:val="0"/>
        <w:adjustRightInd w:val="0"/>
        <w:spacing w:after="0" w:line="240" w:lineRule="auto"/>
        <w:rPr>
          <w:rFonts w:ascii="Times New Roman" w:hAnsi="Times New Roman" w:cs="Times New Roman"/>
          <w:bCs/>
          <w:sz w:val="24"/>
          <w:szCs w:val="24"/>
        </w:rPr>
      </w:pPr>
      <w:r w:rsidRPr="00BA6EB3">
        <w:rPr>
          <w:rFonts w:ascii="Times New Roman" w:hAnsi="Times New Roman" w:cs="Times New Roman"/>
          <w:b/>
          <w:bCs/>
          <w:sz w:val="24"/>
          <w:szCs w:val="24"/>
        </w:rPr>
        <w:t>Зона «Б»</w:t>
      </w:r>
      <w:r w:rsidRPr="00BA6EB3">
        <w:rPr>
          <w:rFonts w:ascii="Times New Roman" w:hAnsi="Times New Roman" w:cs="Times New Roman"/>
          <w:bCs/>
          <w:sz w:val="24"/>
          <w:szCs w:val="24"/>
        </w:rPr>
        <w:t xml:space="preserve"> - эта территория предназначена для офисов и жилых зданий. Здания в целом должны соответствовать тому, как показано на плане выше. Конкурсное задание для  этой территории заключается в создании генерального плана и дизайна формы зданий, вида фасадов, плюс необходимо предусмотреть озеленение территорий вокруг офисов, обслуживание (сервис) и научную </w:t>
      </w:r>
      <w:r w:rsidRPr="00BA6EB3">
        <w:rPr>
          <w:rFonts w:ascii="Times New Roman" w:hAnsi="Times New Roman" w:cs="Times New Roman"/>
          <w:bCs/>
          <w:sz w:val="24"/>
          <w:szCs w:val="24"/>
          <w:lang w:val="en-GB"/>
        </w:rPr>
        <w:t>(</w:t>
      </w:r>
      <w:proofErr w:type="spellStart"/>
      <w:r w:rsidRPr="00BA6EB3">
        <w:rPr>
          <w:rFonts w:ascii="Times New Roman" w:hAnsi="Times New Roman" w:cs="Times New Roman"/>
          <w:bCs/>
          <w:sz w:val="24"/>
          <w:szCs w:val="24"/>
          <w:lang w:val="en-GB"/>
        </w:rPr>
        <w:t>техническую</w:t>
      </w:r>
      <w:proofErr w:type="spellEnd"/>
      <w:r w:rsidRPr="00BA6EB3">
        <w:rPr>
          <w:rFonts w:ascii="Times New Roman" w:hAnsi="Times New Roman" w:cs="Times New Roman"/>
          <w:bCs/>
          <w:sz w:val="24"/>
          <w:szCs w:val="24"/>
          <w:lang w:val="en-GB"/>
        </w:rPr>
        <w:t xml:space="preserve">) </w:t>
      </w:r>
      <w:proofErr w:type="spellStart"/>
      <w:r w:rsidRPr="00BA6EB3">
        <w:rPr>
          <w:rFonts w:ascii="Times New Roman" w:hAnsi="Times New Roman" w:cs="Times New Roman"/>
          <w:bCs/>
          <w:sz w:val="24"/>
          <w:szCs w:val="24"/>
          <w:lang w:val="en-GB"/>
        </w:rPr>
        <w:t>функцию</w:t>
      </w:r>
      <w:proofErr w:type="spellEnd"/>
      <w:r w:rsidRPr="00BA6EB3">
        <w:rPr>
          <w:rFonts w:ascii="Times New Roman" w:hAnsi="Times New Roman" w:cs="Times New Roman"/>
          <w:bCs/>
          <w:sz w:val="24"/>
          <w:szCs w:val="24"/>
          <w:lang w:val="en-GB"/>
        </w:rPr>
        <w:t xml:space="preserve">. </w:t>
      </w:r>
    </w:p>
    <w:p w:rsidR="00BA6EB3" w:rsidRDefault="00BA6EB3" w:rsidP="00BA6EB3">
      <w:pPr>
        <w:autoSpaceDE w:val="0"/>
        <w:autoSpaceDN w:val="0"/>
        <w:adjustRightInd w:val="0"/>
        <w:spacing w:after="0" w:line="240" w:lineRule="auto"/>
        <w:rPr>
          <w:rFonts w:ascii="Times New Roman" w:hAnsi="Times New Roman" w:cs="Times New Roman"/>
          <w:bCs/>
          <w:sz w:val="24"/>
          <w:szCs w:val="24"/>
        </w:rPr>
      </w:pPr>
    </w:p>
    <w:p w:rsidR="00BA6EB3" w:rsidRDefault="00BA6EB3" w:rsidP="00856990">
      <w:pPr>
        <w:autoSpaceDE w:val="0"/>
        <w:autoSpaceDN w:val="0"/>
        <w:adjustRightInd w:val="0"/>
        <w:spacing w:after="0" w:line="240" w:lineRule="auto"/>
        <w:rPr>
          <w:rFonts w:ascii="Times New Roman" w:hAnsi="Times New Roman" w:cs="Times New Roman"/>
          <w:bCs/>
          <w:sz w:val="24"/>
          <w:szCs w:val="24"/>
        </w:rPr>
      </w:pPr>
      <w:r w:rsidRPr="00BA6EB3">
        <w:rPr>
          <w:rFonts w:ascii="Times New Roman" w:hAnsi="Times New Roman" w:cs="Times New Roman"/>
          <w:bCs/>
          <w:sz w:val="24"/>
          <w:szCs w:val="24"/>
        </w:rPr>
        <w:t xml:space="preserve">Высота </w:t>
      </w:r>
      <w:r>
        <w:rPr>
          <w:rFonts w:ascii="Times New Roman" w:hAnsi="Times New Roman" w:cs="Times New Roman"/>
          <w:bCs/>
          <w:sz w:val="24"/>
          <w:szCs w:val="24"/>
        </w:rPr>
        <w:t>этажей</w:t>
      </w:r>
      <w:r w:rsidRPr="00BA6EB3">
        <w:rPr>
          <w:rFonts w:ascii="Times New Roman" w:hAnsi="Times New Roman" w:cs="Times New Roman"/>
          <w:bCs/>
          <w:sz w:val="24"/>
          <w:szCs w:val="24"/>
        </w:rPr>
        <w:t xml:space="preserve"> в этой области:</w:t>
      </w:r>
    </w:p>
    <w:p w:rsidR="00BA6EB3" w:rsidRPr="00BA6EB3" w:rsidRDefault="00BA6EB3" w:rsidP="00856990">
      <w:pPr>
        <w:autoSpaceDE w:val="0"/>
        <w:autoSpaceDN w:val="0"/>
        <w:adjustRightInd w:val="0"/>
        <w:spacing w:after="0" w:line="240" w:lineRule="auto"/>
        <w:rPr>
          <w:rFonts w:ascii="Times New Roman" w:hAnsi="Times New Roman" w:cs="Times New Roman"/>
          <w:bCs/>
          <w:sz w:val="24"/>
          <w:szCs w:val="24"/>
        </w:rPr>
      </w:pPr>
    </w:p>
    <w:p w:rsidR="00734CAC" w:rsidRPr="00734CAC" w:rsidRDefault="00734CAC" w:rsidP="00734CAC">
      <w:pPr>
        <w:pStyle w:val="a3"/>
        <w:numPr>
          <w:ilvl w:val="0"/>
          <w:numId w:val="12"/>
        </w:numPr>
        <w:rPr>
          <w:rFonts w:ascii="Times New Roman" w:hAnsi="Times New Roman" w:cs="Times New Roman"/>
          <w:bCs/>
          <w:sz w:val="24"/>
          <w:szCs w:val="24"/>
        </w:rPr>
      </w:pPr>
      <w:r w:rsidRPr="00734CAC">
        <w:rPr>
          <w:rFonts w:ascii="Times New Roman" w:hAnsi="Times New Roman" w:cs="Times New Roman"/>
          <w:bCs/>
          <w:sz w:val="24"/>
          <w:szCs w:val="24"/>
        </w:rPr>
        <w:t>Жилые: цокольный этаж + 5 этажей в высоту</w:t>
      </w:r>
    </w:p>
    <w:p w:rsidR="00856990" w:rsidRDefault="00734CAC" w:rsidP="00734CAC">
      <w:pPr>
        <w:numPr>
          <w:ilvl w:val="0"/>
          <w:numId w:val="12"/>
        </w:numPr>
        <w:autoSpaceDE w:val="0"/>
        <w:autoSpaceDN w:val="0"/>
        <w:adjustRightInd w:val="0"/>
        <w:spacing w:after="0" w:line="240" w:lineRule="auto"/>
        <w:rPr>
          <w:rFonts w:ascii="Times New Roman" w:hAnsi="Times New Roman" w:cs="Times New Roman"/>
          <w:bCs/>
          <w:sz w:val="24"/>
          <w:szCs w:val="24"/>
        </w:rPr>
      </w:pPr>
      <w:r w:rsidRPr="00734CAC">
        <w:rPr>
          <w:rFonts w:ascii="Times New Roman" w:hAnsi="Times New Roman" w:cs="Times New Roman"/>
          <w:bCs/>
          <w:sz w:val="24"/>
          <w:szCs w:val="24"/>
        </w:rPr>
        <w:t>Нежил</w:t>
      </w:r>
      <w:r>
        <w:rPr>
          <w:rFonts w:ascii="Times New Roman" w:hAnsi="Times New Roman" w:cs="Times New Roman"/>
          <w:bCs/>
          <w:sz w:val="24"/>
          <w:szCs w:val="24"/>
        </w:rPr>
        <w:t xml:space="preserve">ые: цокольный этаж + 5 </w:t>
      </w:r>
      <w:r w:rsidRPr="00734CAC">
        <w:rPr>
          <w:rFonts w:ascii="Times New Roman" w:hAnsi="Times New Roman" w:cs="Times New Roman"/>
          <w:bCs/>
          <w:sz w:val="24"/>
          <w:szCs w:val="24"/>
        </w:rPr>
        <w:t>этажей</w:t>
      </w:r>
      <w:r>
        <w:rPr>
          <w:rFonts w:ascii="Times New Roman" w:hAnsi="Times New Roman" w:cs="Times New Roman"/>
          <w:bCs/>
          <w:sz w:val="24"/>
          <w:szCs w:val="24"/>
        </w:rPr>
        <w:t xml:space="preserve"> в высоту</w:t>
      </w:r>
    </w:p>
    <w:p w:rsidR="00BA6EB3" w:rsidRPr="00734CAC" w:rsidRDefault="00034591" w:rsidP="00BA6EB3">
      <w:pPr>
        <w:autoSpaceDE w:val="0"/>
        <w:autoSpaceDN w:val="0"/>
        <w:adjustRightInd w:val="0"/>
        <w:spacing w:after="0" w:line="240" w:lineRule="auto"/>
        <w:ind w:left="360"/>
        <w:rPr>
          <w:rFonts w:ascii="Times New Roman" w:hAnsi="Times New Roman" w:cs="Times New Roman"/>
          <w:bCs/>
          <w:sz w:val="24"/>
          <w:szCs w:val="24"/>
        </w:rPr>
      </w:pPr>
      <w:r>
        <w:rPr>
          <w:rFonts w:ascii="Times New Roman" w:hAnsi="Times New Roman" w:cs="Times New Roman"/>
          <w:bCs/>
          <w:noProof/>
          <w:sz w:val="24"/>
          <w:szCs w:val="24"/>
          <w:lang w:eastAsia="ru-RU"/>
        </w:rPr>
        <w:pict>
          <v:shape id="Поле 19" o:spid="_x0000_s1027" type="#_x0000_t202" style="position:absolute;left:0;text-align:left;margin-left:-206.4pt;margin-top:9.05pt;width:155.6pt;height:19.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" stroked="f">
            <v:textbox>
              <w:txbxContent>
                <w:p w:rsidR="00856990" w:rsidRDefault="00856990" w:rsidP="00856990">
                  <w:pPr>
                    <w:ind w:right="-10"/>
                    <w:jc w:val="right"/>
                  </w:pPr>
                  <w:r>
                    <w:t>Figure 3 – Zone B height levels</w:t>
                  </w:r>
                  <w:r w:rsidRPr="00810C57">
                    <w:t xml:space="preserve"> </w:t>
                  </w:r>
                  <w:r>
                    <w:t>function</w:t>
                  </w:r>
                </w:p>
              </w:txbxContent>
            </v:textbox>
          </v:shape>
        </w:pict>
      </w:r>
    </w:p>
    <w:p w:rsidR="00370E02" w:rsidRPr="00370E02" w:rsidRDefault="00370E02" w:rsidP="00856990">
      <w:pPr>
        <w:autoSpaceDE w:val="0"/>
        <w:autoSpaceDN w:val="0"/>
        <w:adjustRightInd w:val="0"/>
        <w:spacing w:after="0" w:line="240" w:lineRule="auto"/>
        <w:rPr>
          <w:rFonts w:ascii="Times New Roman" w:hAnsi="Times New Roman" w:cs="Times New Roman"/>
          <w:bCs/>
          <w:sz w:val="24"/>
          <w:szCs w:val="24"/>
        </w:rPr>
      </w:pPr>
      <w:r w:rsidRPr="00370E02">
        <w:rPr>
          <w:rFonts w:ascii="Times New Roman" w:hAnsi="Times New Roman" w:cs="Times New Roman"/>
          <w:bCs/>
          <w:sz w:val="24"/>
          <w:szCs w:val="24"/>
        </w:rPr>
        <w:lastRenderedPageBreak/>
        <w:t>Раньше там были запланированы 3 высотных зданий в "</w:t>
      </w:r>
      <w:r>
        <w:rPr>
          <w:rFonts w:ascii="Times New Roman" w:hAnsi="Times New Roman" w:cs="Times New Roman"/>
          <w:bCs/>
          <w:sz w:val="24"/>
          <w:szCs w:val="24"/>
        </w:rPr>
        <w:t>Зоне Б</w:t>
      </w:r>
      <w:r w:rsidRPr="00370E02">
        <w:rPr>
          <w:rFonts w:ascii="Times New Roman" w:hAnsi="Times New Roman" w:cs="Times New Roman"/>
          <w:bCs/>
          <w:sz w:val="24"/>
          <w:szCs w:val="24"/>
        </w:rPr>
        <w:t>". В соответствии с текущим состоянием планирует</w:t>
      </w:r>
      <w:r>
        <w:rPr>
          <w:rFonts w:ascii="Times New Roman" w:hAnsi="Times New Roman" w:cs="Times New Roman"/>
          <w:bCs/>
          <w:sz w:val="24"/>
          <w:szCs w:val="24"/>
        </w:rPr>
        <w:t>ся</w:t>
      </w:r>
      <w:r w:rsidRPr="00370E02">
        <w:rPr>
          <w:rFonts w:ascii="Times New Roman" w:hAnsi="Times New Roman" w:cs="Times New Roman"/>
          <w:bCs/>
          <w:sz w:val="24"/>
          <w:szCs w:val="24"/>
        </w:rPr>
        <w:t xml:space="preserve"> </w:t>
      </w:r>
      <w:r>
        <w:rPr>
          <w:rFonts w:ascii="Times New Roman" w:hAnsi="Times New Roman" w:cs="Times New Roman"/>
          <w:bCs/>
          <w:sz w:val="24"/>
          <w:szCs w:val="24"/>
        </w:rPr>
        <w:t xml:space="preserve">построить </w:t>
      </w:r>
      <w:r w:rsidRPr="00370E02">
        <w:rPr>
          <w:rFonts w:ascii="Times New Roman" w:hAnsi="Times New Roman" w:cs="Times New Roman"/>
          <w:bCs/>
          <w:sz w:val="24"/>
          <w:szCs w:val="24"/>
        </w:rPr>
        <w:t>только два высотных здани</w:t>
      </w:r>
      <w:r>
        <w:rPr>
          <w:rFonts w:ascii="Times New Roman" w:hAnsi="Times New Roman" w:cs="Times New Roman"/>
          <w:bCs/>
          <w:sz w:val="24"/>
          <w:szCs w:val="24"/>
        </w:rPr>
        <w:t>я</w:t>
      </w:r>
      <w:r w:rsidRPr="00370E02">
        <w:rPr>
          <w:rFonts w:ascii="Times New Roman" w:hAnsi="Times New Roman" w:cs="Times New Roman"/>
          <w:bCs/>
          <w:sz w:val="24"/>
          <w:szCs w:val="24"/>
        </w:rPr>
        <w:t>: блок 1 и блок 2, как показано на рисунке.</w:t>
      </w:r>
      <w:r>
        <w:rPr>
          <w:rFonts w:ascii="Times New Roman" w:hAnsi="Times New Roman" w:cs="Times New Roman"/>
          <w:bCs/>
          <w:sz w:val="24"/>
          <w:szCs w:val="24"/>
        </w:rPr>
        <w:t xml:space="preserve"> </w:t>
      </w:r>
      <w:r w:rsidRPr="00370E02">
        <w:rPr>
          <w:rFonts w:ascii="Times New Roman" w:hAnsi="Times New Roman" w:cs="Times New Roman"/>
          <w:bCs/>
          <w:sz w:val="24"/>
          <w:szCs w:val="24"/>
        </w:rPr>
        <w:t>Высота этих двух зданий: цокольный этаж + 11 этажей</w:t>
      </w:r>
      <w:r>
        <w:rPr>
          <w:rFonts w:ascii="Times New Roman" w:hAnsi="Times New Roman" w:cs="Times New Roman"/>
          <w:bCs/>
          <w:sz w:val="24"/>
          <w:szCs w:val="24"/>
        </w:rPr>
        <w:t xml:space="preserve"> в высоту.</w:t>
      </w:r>
    </w:p>
    <w:p w:rsidR="006B0B39" w:rsidRPr="00370E02" w:rsidRDefault="006B0B39" w:rsidP="006B0B39">
      <w:pPr>
        <w:autoSpaceDE w:val="0"/>
        <w:autoSpaceDN w:val="0"/>
        <w:adjustRightInd w:val="0"/>
        <w:spacing w:after="0" w:line="240" w:lineRule="auto"/>
        <w:ind w:left="1287"/>
        <w:rPr>
          <w:rFonts w:ascii="Times New Roman" w:hAnsi="Times New Roman" w:cs="Times New Roman"/>
          <w:bCs/>
          <w:sz w:val="24"/>
          <w:szCs w:val="24"/>
        </w:rPr>
      </w:pPr>
    </w:p>
    <w:p w:rsidR="006B0B39" w:rsidRPr="006B0B39" w:rsidRDefault="006B0B39" w:rsidP="006B0B39">
      <w:pPr>
        <w:autoSpaceDE w:val="0"/>
        <w:autoSpaceDN w:val="0"/>
        <w:adjustRightInd w:val="0"/>
        <w:spacing w:after="0" w:line="240" w:lineRule="auto"/>
        <w:rPr>
          <w:rFonts w:ascii="Times New Roman" w:hAnsi="Times New Roman" w:cs="Times New Roman"/>
          <w:bCs/>
          <w:sz w:val="24"/>
          <w:szCs w:val="24"/>
        </w:rPr>
      </w:pPr>
      <w:r w:rsidRPr="006B0B39">
        <w:rPr>
          <w:rFonts w:ascii="Times New Roman" w:hAnsi="Times New Roman" w:cs="Times New Roman"/>
          <w:bCs/>
          <w:sz w:val="24"/>
          <w:szCs w:val="24"/>
        </w:rPr>
        <w:t xml:space="preserve">В зоне </w:t>
      </w:r>
      <w:r w:rsidR="00370E02">
        <w:rPr>
          <w:rFonts w:ascii="Times New Roman" w:hAnsi="Times New Roman" w:cs="Times New Roman"/>
          <w:bCs/>
          <w:sz w:val="24"/>
          <w:szCs w:val="24"/>
        </w:rPr>
        <w:t>Б</w:t>
      </w:r>
      <w:r w:rsidRPr="006B0B39">
        <w:rPr>
          <w:rFonts w:ascii="Times New Roman" w:hAnsi="Times New Roman" w:cs="Times New Roman"/>
          <w:bCs/>
          <w:sz w:val="24"/>
          <w:szCs w:val="24"/>
        </w:rPr>
        <w:t xml:space="preserve"> </w:t>
      </w:r>
      <w:r w:rsidR="00370E02">
        <w:rPr>
          <w:rFonts w:ascii="Times New Roman" w:hAnsi="Times New Roman" w:cs="Times New Roman"/>
          <w:bCs/>
          <w:sz w:val="24"/>
          <w:szCs w:val="24"/>
        </w:rPr>
        <w:t xml:space="preserve">в </w:t>
      </w:r>
      <w:r w:rsidRPr="006B0B39">
        <w:rPr>
          <w:rFonts w:ascii="Times New Roman" w:hAnsi="Times New Roman" w:cs="Times New Roman"/>
          <w:bCs/>
          <w:sz w:val="24"/>
          <w:szCs w:val="24"/>
        </w:rPr>
        <w:t>целом ок</w:t>
      </w:r>
      <w:r>
        <w:rPr>
          <w:rFonts w:ascii="Times New Roman" w:hAnsi="Times New Roman" w:cs="Times New Roman"/>
          <w:bCs/>
          <w:sz w:val="24"/>
          <w:szCs w:val="24"/>
        </w:rPr>
        <w:t>оло</w:t>
      </w:r>
      <w:r w:rsidRPr="006B0B39">
        <w:rPr>
          <w:rFonts w:ascii="Times New Roman" w:hAnsi="Times New Roman" w:cs="Times New Roman"/>
          <w:bCs/>
          <w:sz w:val="24"/>
          <w:szCs w:val="24"/>
        </w:rPr>
        <w:t xml:space="preserve"> 14% поверхности должны быть построены для жило</w:t>
      </w:r>
      <w:r w:rsidR="00370E02">
        <w:rPr>
          <w:rFonts w:ascii="Times New Roman" w:hAnsi="Times New Roman" w:cs="Times New Roman"/>
          <w:bCs/>
          <w:sz w:val="24"/>
          <w:szCs w:val="24"/>
        </w:rPr>
        <w:t>го назначения</w:t>
      </w:r>
      <w:r w:rsidRPr="006B0B39">
        <w:rPr>
          <w:rFonts w:ascii="Times New Roman" w:hAnsi="Times New Roman" w:cs="Times New Roman"/>
          <w:bCs/>
          <w:sz w:val="24"/>
          <w:szCs w:val="24"/>
        </w:rPr>
        <w:t>.</w:t>
      </w:r>
      <w:r w:rsidR="00370E02">
        <w:rPr>
          <w:rFonts w:ascii="Times New Roman" w:hAnsi="Times New Roman" w:cs="Times New Roman"/>
          <w:bCs/>
          <w:sz w:val="24"/>
          <w:szCs w:val="24"/>
        </w:rPr>
        <w:t xml:space="preserve"> Жилые здания должны быть</w:t>
      </w:r>
      <w:r w:rsidRPr="006B0B39">
        <w:rPr>
          <w:rFonts w:ascii="Times New Roman" w:hAnsi="Times New Roman" w:cs="Times New Roman"/>
          <w:bCs/>
          <w:sz w:val="24"/>
          <w:szCs w:val="24"/>
        </w:rPr>
        <w:t xml:space="preserve"> расположены следующим</w:t>
      </w:r>
      <w:r w:rsidR="00370E02">
        <w:rPr>
          <w:rFonts w:ascii="Times New Roman" w:hAnsi="Times New Roman" w:cs="Times New Roman"/>
          <w:bCs/>
          <w:sz w:val="24"/>
          <w:szCs w:val="24"/>
        </w:rPr>
        <w:t xml:space="preserve"> образом:</w:t>
      </w:r>
    </w:p>
    <w:p w:rsidR="006B0B39" w:rsidRPr="00370E02" w:rsidRDefault="006B0B39" w:rsidP="006B0B39">
      <w:pPr>
        <w:autoSpaceDE w:val="0"/>
        <w:autoSpaceDN w:val="0"/>
        <w:adjustRightInd w:val="0"/>
        <w:spacing w:after="0" w:line="240" w:lineRule="auto"/>
        <w:rPr>
          <w:rFonts w:ascii="Times New Roman" w:hAnsi="Times New Roman" w:cs="Times New Roman"/>
          <w:bCs/>
          <w:sz w:val="24"/>
          <w:szCs w:val="24"/>
        </w:rPr>
      </w:pPr>
      <w:r w:rsidRPr="006B0B39">
        <w:rPr>
          <w:rFonts w:ascii="Times New Roman" w:hAnsi="Times New Roman" w:cs="Times New Roman"/>
          <w:bCs/>
          <w:sz w:val="24"/>
          <w:szCs w:val="24"/>
        </w:rPr>
        <w:t xml:space="preserve">• </w:t>
      </w:r>
      <w:r w:rsidR="00370E02">
        <w:rPr>
          <w:rFonts w:ascii="Times New Roman" w:hAnsi="Times New Roman" w:cs="Times New Roman"/>
          <w:bCs/>
          <w:sz w:val="24"/>
          <w:szCs w:val="24"/>
        </w:rPr>
        <w:t>В</w:t>
      </w:r>
      <w:r w:rsidR="00370E02" w:rsidRPr="00370E02">
        <w:rPr>
          <w:rFonts w:ascii="Times New Roman" w:hAnsi="Times New Roman" w:cs="Times New Roman"/>
          <w:bCs/>
          <w:sz w:val="24"/>
          <w:szCs w:val="24"/>
        </w:rPr>
        <w:t xml:space="preserve"> блоке </w:t>
      </w:r>
      <w:r w:rsidR="00370E02">
        <w:rPr>
          <w:rFonts w:ascii="Times New Roman" w:hAnsi="Times New Roman" w:cs="Times New Roman"/>
          <w:bCs/>
          <w:sz w:val="24"/>
          <w:szCs w:val="24"/>
        </w:rPr>
        <w:t>2</w:t>
      </w:r>
      <w:r w:rsidR="00370E02" w:rsidRPr="00370E02">
        <w:rPr>
          <w:rFonts w:ascii="Times New Roman" w:hAnsi="Times New Roman" w:cs="Times New Roman"/>
          <w:bCs/>
          <w:sz w:val="24"/>
          <w:szCs w:val="24"/>
        </w:rPr>
        <w:t xml:space="preserve"> примерно 23% площади должны занимать жилые помещения</w:t>
      </w:r>
    </w:p>
    <w:p w:rsidR="006B0B39" w:rsidRDefault="006B0B39" w:rsidP="006B0B39">
      <w:pPr>
        <w:autoSpaceDE w:val="0"/>
        <w:autoSpaceDN w:val="0"/>
        <w:adjustRightInd w:val="0"/>
        <w:spacing w:after="0" w:line="240" w:lineRule="auto"/>
        <w:rPr>
          <w:rFonts w:ascii="Times New Roman" w:hAnsi="Times New Roman" w:cs="Times New Roman"/>
          <w:bCs/>
          <w:sz w:val="24"/>
          <w:szCs w:val="24"/>
        </w:rPr>
      </w:pPr>
      <w:r w:rsidRPr="006B0B39">
        <w:rPr>
          <w:rFonts w:ascii="Times New Roman" w:hAnsi="Times New Roman" w:cs="Times New Roman"/>
          <w:bCs/>
          <w:sz w:val="24"/>
          <w:szCs w:val="24"/>
        </w:rPr>
        <w:t xml:space="preserve">• </w:t>
      </w:r>
      <w:r w:rsidR="00370E02">
        <w:rPr>
          <w:rFonts w:ascii="Times New Roman" w:hAnsi="Times New Roman" w:cs="Times New Roman"/>
          <w:bCs/>
          <w:sz w:val="24"/>
          <w:szCs w:val="24"/>
        </w:rPr>
        <w:t>В</w:t>
      </w:r>
      <w:r w:rsidR="00370E02" w:rsidRPr="00370E02">
        <w:rPr>
          <w:rFonts w:ascii="Times New Roman" w:hAnsi="Times New Roman" w:cs="Times New Roman"/>
          <w:bCs/>
          <w:sz w:val="24"/>
          <w:szCs w:val="24"/>
        </w:rPr>
        <w:t xml:space="preserve"> блоке 3 примерно 23% площади должны занимать жилые помещения</w:t>
      </w:r>
    </w:p>
    <w:p w:rsidR="00582608" w:rsidRPr="00370E02" w:rsidRDefault="00582608" w:rsidP="006B0B39">
      <w:pPr>
        <w:autoSpaceDE w:val="0"/>
        <w:autoSpaceDN w:val="0"/>
        <w:adjustRightInd w:val="0"/>
        <w:spacing w:after="0" w:line="240" w:lineRule="auto"/>
        <w:rPr>
          <w:rFonts w:ascii="Times New Roman" w:hAnsi="Times New Roman" w:cs="Times New Roman"/>
          <w:bCs/>
          <w:sz w:val="24"/>
          <w:szCs w:val="24"/>
        </w:rPr>
      </w:pPr>
    </w:p>
    <w:p w:rsidR="00BA6EB3" w:rsidRPr="006E1208" w:rsidRDefault="00BA6EB3" w:rsidP="00BA6EB3">
      <w:pPr>
        <w:spacing w:after="0" w:line="240" w:lineRule="auto"/>
        <w:jc w:val="both"/>
        <w:rPr>
          <w:rFonts w:ascii="Times New Roman" w:hAnsi="Times New Roman" w:cs="Times New Roman"/>
          <w:sz w:val="24"/>
          <w:szCs w:val="24"/>
        </w:rPr>
      </w:pPr>
      <w:r w:rsidRPr="006E1208">
        <w:rPr>
          <w:rFonts w:ascii="Times New Roman" w:hAnsi="Times New Roman" w:cs="Times New Roman"/>
          <w:sz w:val="24"/>
          <w:szCs w:val="24"/>
        </w:rPr>
        <w:t xml:space="preserve">- Западная часть (территория, не включенная в конкурсное задание) будет комплексом из зданий жилого и коммерческого назначения. </w:t>
      </w:r>
    </w:p>
    <w:p w:rsidR="00BA6EB3" w:rsidRPr="006E1208" w:rsidRDefault="00BA6EB3" w:rsidP="00BA6EB3">
      <w:pPr>
        <w:spacing w:after="0" w:line="240" w:lineRule="auto"/>
        <w:jc w:val="both"/>
        <w:rPr>
          <w:rFonts w:ascii="Times New Roman" w:hAnsi="Times New Roman" w:cs="Times New Roman"/>
          <w:sz w:val="24"/>
          <w:szCs w:val="24"/>
        </w:rPr>
      </w:pPr>
      <w:r w:rsidRPr="006E1208">
        <w:rPr>
          <w:rFonts w:ascii="Times New Roman" w:hAnsi="Times New Roman" w:cs="Times New Roman"/>
          <w:sz w:val="24"/>
          <w:szCs w:val="24"/>
        </w:rPr>
        <w:t>- Восточная часть (зона «Б») будет предназначаться для офисного и жилого использования.</w:t>
      </w:r>
    </w:p>
    <w:p w:rsidR="00856990" w:rsidRPr="006B0B39" w:rsidRDefault="00856990" w:rsidP="00856990">
      <w:pPr>
        <w:autoSpaceDE w:val="0"/>
        <w:autoSpaceDN w:val="0"/>
        <w:adjustRightInd w:val="0"/>
        <w:spacing w:after="0" w:line="240" w:lineRule="auto"/>
        <w:rPr>
          <w:rFonts w:ascii="Times New Roman" w:hAnsi="Times New Roman" w:cs="Times New Roman"/>
          <w:bCs/>
          <w:sz w:val="24"/>
          <w:szCs w:val="24"/>
        </w:rPr>
      </w:pPr>
    </w:p>
    <w:p w:rsidR="00856990" w:rsidRPr="006B0B39" w:rsidRDefault="006B0B39" w:rsidP="00856990">
      <w:pPr>
        <w:autoSpaceDE w:val="0"/>
        <w:autoSpaceDN w:val="0"/>
        <w:adjustRightInd w:val="0"/>
        <w:spacing w:after="0" w:line="240" w:lineRule="auto"/>
        <w:rPr>
          <w:rFonts w:ascii="Times New Roman" w:hAnsi="Times New Roman" w:cs="Times New Roman"/>
          <w:bCs/>
          <w:sz w:val="24"/>
          <w:szCs w:val="24"/>
        </w:rPr>
      </w:pPr>
      <w:r w:rsidRPr="006B0B39">
        <w:rPr>
          <w:rFonts w:ascii="Times New Roman" w:hAnsi="Times New Roman" w:cs="Times New Roman"/>
          <w:bCs/>
          <w:sz w:val="24"/>
          <w:szCs w:val="24"/>
        </w:rPr>
        <w:t>Более подробную информацию о районе области "А" и район "B" можно найти в файле “</w:t>
      </w:r>
      <w:proofErr w:type="spellStart"/>
      <w:r w:rsidRPr="006B0B39">
        <w:rPr>
          <w:rFonts w:ascii="Times New Roman" w:hAnsi="Times New Roman" w:cs="Times New Roman"/>
          <w:bCs/>
          <w:sz w:val="24"/>
          <w:szCs w:val="24"/>
        </w:rPr>
        <w:t>Plan</w:t>
      </w:r>
      <w:proofErr w:type="spellEnd"/>
      <w:r w:rsidRPr="006B0B39">
        <w:rPr>
          <w:rFonts w:ascii="Times New Roman" w:hAnsi="Times New Roman" w:cs="Times New Roman"/>
          <w:bCs/>
          <w:sz w:val="24"/>
          <w:szCs w:val="24"/>
        </w:rPr>
        <w:t xml:space="preserve"> </w:t>
      </w:r>
      <w:proofErr w:type="spellStart"/>
      <w:r w:rsidRPr="006B0B39">
        <w:rPr>
          <w:rFonts w:ascii="Times New Roman" w:hAnsi="Times New Roman" w:cs="Times New Roman"/>
          <w:bCs/>
          <w:sz w:val="24"/>
          <w:szCs w:val="24"/>
        </w:rPr>
        <w:t>zoning</w:t>
      </w:r>
      <w:proofErr w:type="spellEnd"/>
      <w:r w:rsidRPr="006B0B39">
        <w:rPr>
          <w:rFonts w:ascii="Times New Roman" w:hAnsi="Times New Roman" w:cs="Times New Roman"/>
          <w:bCs/>
          <w:sz w:val="24"/>
          <w:szCs w:val="24"/>
        </w:rPr>
        <w:t xml:space="preserve"> 2013.</w:t>
      </w:r>
      <w:r>
        <w:rPr>
          <w:rFonts w:ascii="Times New Roman" w:hAnsi="Times New Roman" w:cs="Times New Roman"/>
          <w:bCs/>
          <w:sz w:val="24"/>
          <w:szCs w:val="24"/>
        </w:rPr>
        <w:t>pdf”</w:t>
      </w:r>
    </w:p>
    <w:p w:rsidR="00856990" w:rsidRDefault="00856990" w:rsidP="00856990">
      <w:pPr>
        <w:autoSpaceDE w:val="0"/>
        <w:autoSpaceDN w:val="0"/>
        <w:adjustRightInd w:val="0"/>
        <w:spacing w:after="0" w:line="240" w:lineRule="auto"/>
        <w:rPr>
          <w:rFonts w:ascii="Times New Roman" w:hAnsi="Times New Roman" w:cs="Times New Roman"/>
          <w:bCs/>
          <w:sz w:val="24"/>
          <w:szCs w:val="24"/>
        </w:rPr>
      </w:pPr>
    </w:p>
    <w:p w:rsidR="00BA6EB3" w:rsidRPr="006B0B39" w:rsidRDefault="00BA6EB3" w:rsidP="00856990">
      <w:pPr>
        <w:autoSpaceDE w:val="0"/>
        <w:autoSpaceDN w:val="0"/>
        <w:adjustRightInd w:val="0"/>
        <w:spacing w:after="0" w:line="240" w:lineRule="auto"/>
        <w:rPr>
          <w:rFonts w:ascii="Times New Roman" w:hAnsi="Times New Roman" w:cs="Times New Roman"/>
          <w:bCs/>
          <w:sz w:val="24"/>
          <w:szCs w:val="24"/>
        </w:rPr>
      </w:pPr>
    </w:p>
    <w:p w:rsidR="008519CD" w:rsidRPr="008519CD" w:rsidRDefault="008519CD" w:rsidP="008519CD">
      <w:pPr>
        <w:autoSpaceDE w:val="0"/>
        <w:autoSpaceDN w:val="0"/>
        <w:adjustRightInd w:val="0"/>
        <w:spacing w:after="0" w:line="240" w:lineRule="auto"/>
        <w:rPr>
          <w:rFonts w:ascii="Times New Roman" w:hAnsi="Times New Roman" w:cs="Times New Roman"/>
          <w:bCs/>
          <w:sz w:val="24"/>
          <w:szCs w:val="24"/>
        </w:rPr>
      </w:pPr>
      <w:r w:rsidRPr="008519CD">
        <w:rPr>
          <w:rFonts w:ascii="Times New Roman" w:hAnsi="Times New Roman" w:cs="Times New Roman"/>
          <w:bCs/>
          <w:sz w:val="24"/>
          <w:szCs w:val="24"/>
        </w:rPr>
        <w:t>Конкурс</w:t>
      </w:r>
      <w:r>
        <w:rPr>
          <w:rFonts w:ascii="Times New Roman" w:hAnsi="Times New Roman" w:cs="Times New Roman"/>
          <w:bCs/>
          <w:sz w:val="24"/>
          <w:szCs w:val="24"/>
        </w:rPr>
        <w:t>ное задание требует</w:t>
      </w:r>
      <w:r w:rsidRPr="008519CD">
        <w:rPr>
          <w:rFonts w:ascii="Times New Roman" w:hAnsi="Times New Roman" w:cs="Times New Roman"/>
          <w:bCs/>
          <w:sz w:val="24"/>
          <w:szCs w:val="24"/>
        </w:rPr>
        <w:t xml:space="preserve"> </w:t>
      </w:r>
      <w:r>
        <w:rPr>
          <w:rFonts w:ascii="Times New Roman" w:hAnsi="Times New Roman" w:cs="Times New Roman"/>
          <w:bCs/>
          <w:sz w:val="24"/>
          <w:szCs w:val="24"/>
        </w:rPr>
        <w:t>разработать только</w:t>
      </w:r>
      <w:r w:rsidRPr="008519CD">
        <w:rPr>
          <w:rFonts w:ascii="Times New Roman" w:hAnsi="Times New Roman" w:cs="Times New Roman"/>
          <w:bCs/>
          <w:sz w:val="24"/>
          <w:szCs w:val="24"/>
        </w:rPr>
        <w:t xml:space="preserve"> "</w:t>
      </w:r>
      <w:r w:rsidR="00512946">
        <w:rPr>
          <w:rFonts w:ascii="Times New Roman" w:hAnsi="Times New Roman" w:cs="Times New Roman"/>
          <w:bCs/>
          <w:sz w:val="24"/>
          <w:szCs w:val="24"/>
        </w:rPr>
        <w:t>Зону</w:t>
      </w:r>
      <w:r>
        <w:rPr>
          <w:rFonts w:ascii="Times New Roman" w:hAnsi="Times New Roman" w:cs="Times New Roman"/>
          <w:bCs/>
          <w:sz w:val="24"/>
          <w:szCs w:val="24"/>
        </w:rPr>
        <w:t xml:space="preserve"> А</w:t>
      </w:r>
      <w:r w:rsidRPr="008519CD">
        <w:rPr>
          <w:rFonts w:ascii="Times New Roman" w:hAnsi="Times New Roman" w:cs="Times New Roman"/>
          <w:bCs/>
          <w:sz w:val="24"/>
          <w:szCs w:val="24"/>
        </w:rPr>
        <w:t>" и "</w:t>
      </w:r>
      <w:r w:rsidR="00512946">
        <w:rPr>
          <w:rFonts w:ascii="Times New Roman" w:hAnsi="Times New Roman" w:cs="Times New Roman"/>
          <w:bCs/>
          <w:sz w:val="24"/>
          <w:szCs w:val="24"/>
        </w:rPr>
        <w:t>Зону</w:t>
      </w:r>
      <w:r w:rsidRPr="008519CD">
        <w:rPr>
          <w:rFonts w:ascii="Times New Roman" w:hAnsi="Times New Roman" w:cs="Times New Roman"/>
          <w:bCs/>
          <w:sz w:val="24"/>
          <w:szCs w:val="24"/>
        </w:rPr>
        <w:t xml:space="preserve"> </w:t>
      </w:r>
      <w:r>
        <w:rPr>
          <w:rFonts w:ascii="Times New Roman" w:hAnsi="Times New Roman" w:cs="Times New Roman"/>
          <w:bCs/>
          <w:sz w:val="24"/>
          <w:szCs w:val="24"/>
        </w:rPr>
        <w:t>Б</w:t>
      </w:r>
      <w:r w:rsidRPr="008519CD">
        <w:rPr>
          <w:rFonts w:ascii="Times New Roman" w:hAnsi="Times New Roman" w:cs="Times New Roman"/>
          <w:bCs/>
          <w:sz w:val="24"/>
          <w:szCs w:val="24"/>
        </w:rPr>
        <w:t>". Подробн</w:t>
      </w:r>
      <w:r w:rsidR="00512946">
        <w:rPr>
          <w:rFonts w:ascii="Times New Roman" w:hAnsi="Times New Roman" w:cs="Times New Roman"/>
          <w:bCs/>
          <w:sz w:val="24"/>
          <w:szCs w:val="24"/>
        </w:rPr>
        <w:t>ая детальная проработка</w:t>
      </w:r>
      <w:r w:rsidRPr="008519CD">
        <w:rPr>
          <w:rFonts w:ascii="Times New Roman" w:hAnsi="Times New Roman" w:cs="Times New Roman"/>
          <w:bCs/>
          <w:sz w:val="24"/>
          <w:szCs w:val="24"/>
        </w:rPr>
        <w:t xml:space="preserve"> и расчет предлагается </w:t>
      </w:r>
      <w:r w:rsidRPr="00512946">
        <w:rPr>
          <w:rFonts w:ascii="Times New Roman" w:hAnsi="Times New Roman" w:cs="Times New Roman"/>
          <w:bCs/>
          <w:sz w:val="24"/>
          <w:szCs w:val="24"/>
          <w:u w:val="single"/>
        </w:rPr>
        <w:t>только для одного</w:t>
      </w:r>
      <w:r w:rsidRPr="008519CD">
        <w:rPr>
          <w:rFonts w:ascii="Times New Roman" w:hAnsi="Times New Roman" w:cs="Times New Roman"/>
          <w:bCs/>
          <w:sz w:val="24"/>
          <w:szCs w:val="24"/>
        </w:rPr>
        <w:t xml:space="preserve"> здания с жилой функцией в "</w:t>
      </w:r>
      <w:r w:rsidR="00512946">
        <w:rPr>
          <w:rFonts w:ascii="Times New Roman" w:hAnsi="Times New Roman" w:cs="Times New Roman"/>
          <w:bCs/>
          <w:sz w:val="24"/>
          <w:szCs w:val="24"/>
        </w:rPr>
        <w:t>Зоне А</w:t>
      </w:r>
      <w:r w:rsidRPr="008519CD">
        <w:rPr>
          <w:rFonts w:ascii="Times New Roman" w:hAnsi="Times New Roman" w:cs="Times New Roman"/>
          <w:bCs/>
          <w:sz w:val="24"/>
          <w:szCs w:val="24"/>
        </w:rPr>
        <w:t>" (см. "2.5. Требования</w:t>
      </w:r>
      <w:r w:rsidR="00512946">
        <w:rPr>
          <w:rFonts w:ascii="Times New Roman" w:hAnsi="Times New Roman" w:cs="Times New Roman"/>
          <w:bCs/>
          <w:sz w:val="24"/>
          <w:szCs w:val="24"/>
        </w:rPr>
        <w:t xml:space="preserve"> к конкурсу</w:t>
      </w:r>
      <w:r w:rsidRPr="008519CD">
        <w:rPr>
          <w:rFonts w:ascii="Times New Roman" w:hAnsi="Times New Roman" w:cs="Times New Roman"/>
          <w:bCs/>
          <w:sz w:val="24"/>
          <w:szCs w:val="24"/>
        </w:rPr>
        <w:t xml:space="preserve">»). Это здание должно достичь </w:t>
      </w:r>
      <w:r w:rsidR="00512946" w:rsidRPr="008519CD">
        <w:rPr>
          <w:rFonts w:ascii="Times New Roman" w:hAnsi="Times New Roman" w:cs="Times New Roman"/>
          <w:bCs/>
          <w:sz w:val="24"/>
          <w:szCs w:val="24"/>
        </w:rPr>
        <w:t xml:space="preserve">критериев дома </w:t>
      </w:r>
      <w:proofErr w:type="spellStart"/>
      <w:r w:rsidR="00512946" w:rsidRPr="00512946">
        <w:rPr>
          <w:rFonts w:ascii="Times New Roman" w:hAnsi="Times New Roman" w:cs="Times New Roman"/>
          <w:bCs/>
          <w:sz w:val="24"/>
          <w:szCs w:val="24"/>
        </w:rPr>
        <w:t>Multi-Comfort</w:t>
      </w:r>
      <w:proofErr w:type="spellEnd"/>
      <w:r w:rsidR="00512946" w:rsidRPr="00512946">
        <w:rPr>
          <w:rFonts w:ascii="Times New Roman" w:hAnsi="Times New Roman" w:cs="Times New Roman"/>
          <w:bCs/>
          <w:sz w:val="24"/>
          <w:szCs w:val="24"/>
        </w:rPr>
        <w:t xml:space="preserve"> </w:t>
      </w:r>
      <w:proofErr w:type="spellStart"/>
      <w:r w:rsidR="00512946" w:rsidRPr="00512946">
        <w:rPr>
          <w:rFonts w:ascii="Times New Roman" w:hAnsi="Times New Roman" w:cs="Times New Roman"/>
          <w:bCs/>
          <w:sz w:val="24"/>
          <w:szCs w:val="24"/>
        </w:rPr>
        <w:t>House</w:t>
      </w:r>
      <w:proofErr w:type="spellEnd"/>
      <w:r w:rsidRPr="008519CD">
        <w:rPr>
          <w:rFonts w:ascii="Times New Roman" w:hAnsi="Times New Roman" w:cs="Times New Roman"/>
          <w:bCs/>
          <w:sz w:val="24"/>
          <w:szCs w:val="24"/>
        </w:rPr>
        <w:t>.</w:t>
      </w:r>
    </w:p>
    <w:p w:rsidR="00512946" w:rsidRPr="008519CD" w:rsidRDefault="008519CD" w:rsidP="008519CD">
      <w:pPr>
        <w:autoSpaceDE w:val="0"/>
        <w:autoSpaceDN w:val="0"/>
        <w:adjustRightInd w:val="0"/>
        <w:spacing w:after="0" w:line="240" w:lineRule="auto"/>
        <w:rPr>
          <w:rFonts w:ascii="Times New Roman" w:hAnsi="Times New Roman" w:cs="Times New Roman"/>
          <w:bCs/>
          <w:sz w:val="24"/>
          <w:szCs w:val="24"/>
        </w:rPr>
      </w:pPr>
      <w:r w:rsidRPr="008519CD">
        <w:rPr>
          <w:rFonts w:ascii="Times New Roman" w:hAnsi="Times New Roman" w:cs="Times New Roman"/>
          <w:bCs/>
          <w:sz w:val="24"/>
          <w:szCs w:val="24"/>
        </w:rPr>
        <w:t xml:space="preserve">• </w:t>
      </w:r>
      <w:r w:rsidR="00512946" w:rsidRPr="00512946">
        <w:rPr>
          <w:rFonts w:ascii="Times New Roman" w:hAnsi="Times New Roman" w:cs="Times New Roman"/>
          <w:bCs/>
          <w:sz w:val="24"/>
          <w:szCs w:val="24"/>
        </w:rPr>
        <w:t>Все здания (в зонах «А» и «Б») должны быть спроектированы  (или перепроектированы, как  в случае с машинным залом и монтажным цехом</w:t>
      </w:r>
      <w:r w:rsidR="006B0B39">
        <w:rPr>
          <w:rFonts w:ascii="Times New Roman" w:hAnsi="Times New Roman" w:cs="Times New Roman"/>
          <w:bCs/>
          <w:sz w:val="24"/>
          <w:szCs w:val="24"/>
        </w:rPr>
        <w:t>)</w:t>
      </w:r>
      <w:r w:rsidR="00512946" w:rsidRPr="00512946">
        <w:rPr>
          <w:rFonts w:ascii="Times New Roman" w:hAnsi="Times New Roman" w:cs="Times New Roman"/>
          <w:bCs/>
          <w:sz w:val="24"/>
          <w:szCs w:val="24"/>
        </w:rPr>
        <w:t>, учитывая  теплофизику и стандарты Мультикомфортного дома. Однако проработка деталей и расчеты по программе требуются только для жилых зданий  (см. Требования к конкурсному заданию).</w:t>
      </w:r>
    </w:p>
    <w:p w:rsidR="001E378C" w:rsidRDefault="001E378C" w:rsidP="001E378C">
      <w:pPr>
        <w:autoSpaceDE w:val="0"/>
        <w:autoSpaceDN w:val="0"/>
        <w:adjustRightInd w:val="0"/>
        <w:spacing w:after="0" w:line="240" w:lineRule="auto"/>
        <w:rPr>
          <w:rFonts w:ascii="Times New Roman" w:hAnsi="Times New Roman" w:cs="Times New Roman"/>
          <w:bCs/>
          <w:sz w:val="24"/>
          <w:szCs w:val="24"/>
        </w:rPr>
      </w:pPr>
    </w:p>
    <w:p w:rsidR="001E378C" w:rsidRPr="001E378C" w:rsidRDefault="001E378C" w:rsidP="001E378C">
      <w:pPr>
        <w:autoSpaceDE w:val="0"/>
        <w:autoSpaceDN w:val="0"/>
        <w:adjustRightInd w:val="0"/>
        <w:spacing w:after="0" w:line="240" w:lineRule="auto"/>
        <w:rPr>
          <w:rFonts w:ascii="Times New Roman" w:hAnsi="Times New Roman" w:cs="Times New Roman"/>
          <w:sz w:val="24"/>
          <w:szCs w:val="24"/>
        </w:rPr>
      </w:pPr>
      <w:r w:rsidRPr="001E378C">
        <w:rPr>
          <w:rFonts w:ascii="Times New Roman" w:hAnsi="Times New Roman" w:cs="Times New Roman"/>
          <w:sz w:val="24"/>
          <w:szCs w:val="24"/>
        </w:rPr>
        <w:t xml:space="preserve">Кроме конструктивных особенностей, необходимо учитывать также и социальные, и экономические аспекты,  спроектированные здания должны придать новый импульс для существующей городской территории. </w:t>
      </w:r>
    </w:p>
    <w:p w:rsidR="001E378C" w:rsidRPr="001E378C" w:rsidRDefault="001E378C" w:rsidP="001E378C">
      <w:pPr>
        <w:autoSpaceDE w:val="0"/>
        <w:autoSpaceDN w:val="0"/>
        <w:adjustRightInd w:val="0"/>
        <w:spacing w:after="0" w:line="240" w:lineRule="auto"/>
        <w:rPr>
          <w:rFonts w:ascii="Times New Roman" w:hAnsi="Times New Roman" w:cs="Times New Roman"/>
          <w:sz w:val="24"/>
          <w:szCs w:val="24"/>
        </w:rPr>
      </w:pPr>
      <w:r w:rsidRPr="001E378C">
        <w:rPr>
          <w:rFonts w:ascii="Times New Roman" w:hAnsi="Times New Roman" w:cs="Times New Roman"/>
          <w:sz w:val="24"/>
          <w:szCs w:val="24"/>
        </w:rPr>
        <w:t xml:space="preserve">Архитектура территории должна </w:t>
      </w:r>
      <w:r>
        <w:rPr>
          <w:rFonts w:ascii="Times New Roman" w:hAnsi="Times New Roman" w:cs="Times New Roman"/>
          <w:sz w:val="24"/>
          <w:szCs w:val="24"/>
        </w:rPr>
        <w:t>вписываться</w:t>
      </w:r>
      <w:r w:rsidRPr="001E378C">
        <w:rPr>
          <w:rFonts w:ascii="Times New Roman" w:hAnsi="Times New Roman" w:cs="Times New Roman"/>
          <w:sz w:val="24"/>
          <w:szCs w:val="24"/>
        </w:rPr>
        <w:t xml:space="preserve"> </w:t>
      </w:r>
      <w:r>
        <w:rPr>
          <w:rFonts w:ascii="Times New Roman" w:hAnsi="Times New Roman" w:cs="Times New Roman"/>
          <w:sz w:val="24"/>
          <w:szCs w:val="24"/>
        </w:rPr>
        <w:t>в данную местность</w:t>
      </w:r>
      <w:r w:rsidRPr="001E378C">
        <w:rPr>
          <w:rFonts w:ascii="Times New Roman" w:hAnsi="Times New Roman" w:cs="Times New Roman"/>
          <w:sz w:val="24"/>
          <w:szCs w:val="24"/>
        </w:rPr>
        <w:t xml:space="preserve">. Должны быть предложены решения для городского пространства, находящегося поблизости от проектируемой территории.  </w:t>
      </w:r>
    </w:p>
    <w:p w:rsidR="00052455" w:rsidRDefault="001E378C" w:rsidP="001E378C">
      <w:pPr>
        <w:autoSpaceDE w:val="0"/>
        <w:autoSpaceDN w:val="0"/>
        <w:adjustRightInd w:val="0"/>
        <w:spacing w:after="0" w:line="240" w:lineRule="auto"/>
        <w:rPr>
          <w:rFonts w:ascii="Times New Roman" w:hAnsi="Times New Roman" w:cs="Times New Roman"/>
          <w:sz w:val="24"/>
          <w:szCs w:val="24"/>
        </w:rPr>
      </w:pPr>
      <w:r w:rsidRPr="001E378C">
        <w:rPr>
          <w:rFonts w:ascii="Times New Roman" w:hAnsi="Times New Roman" w:cs="Times New Roman"/>
          <w:sz w:val="24"/>
          <w:szCs w:val="24"/>
        </w:rPr>
        <w:t>Общая цель задания – принять активное участие в определении пути будущего развития жилых территорий в европейских городах.</w:t>
      </w:r>
    </w:p>
    <w:p w:rsidR="00582608" w:rsidRDefault="00582608" w:rsidP="001E378C">
      <w:pPr>
        <w:autoSpaceDE w:val="0"/>
        <w:autoSpaceDN w:val="0"/>
        <w:adjustRightInd w:val="0"/>
        <w:spacing w:after="0" w:line="240" w:lineRule="auto"/>
        <w:rPr>
          <w:rFonts w:ascii="Times New Roman" w:hAnsi="Times New Roman" w:cs="Times New Roman"/>
          <w:sz w:val="24"/>
          <w:szCs w:val="24"/>
        </w:rPr>
      </w:pPr>
    </w:p>
    <w:p w:rsidR="00582608" w:rsidRPr="0091575E" w:rsidRDefault="00582608" w:rsidP="001E378C">
      <w:pPr>
        <w:autoSpaceDE w:val="0"/>
        <w:autoSpaceDN w:val="0"/>
        <w:adjustRightInd w:val="0"/>
        <w:spacing w:after="0" w:line="240" w:lineRule="auto"/>
        <w:rPr>
          <w:rFonts w:ascii="Times New Roman" w:hAnsi="Times New Roman" w:cs="Times New Roman"/>
          <w:sz w:val="24"/>
          <w:szCs w:val="24"/>
        </w:rPr>
      </w:pPr>
      <w:r w:rsidRPr="00582608">
        <w:rPr>
          <w:rFonts w:ascii="Times New Roman" w:hAnsi="Times New Roman" w:cs="Times New Roman"/>
          <w:sz w:val="24"/>
          <w:szCs w:val="24"/>
        </w:rPr>
        <w:t>Существуют определенные условия, которые прописаны в общих строительных нормах для данной территории. Для зоны «А»  не обязательно их  строго соблюдать (им можно дать новую интерпретацию) во время выполнения конкурсного задания, но их необходимо строго придерживаться во время работы с зоной «Б».</w:t>
      </w:r>
    </w:p>
    <w:p w:rsidR="00052455" w:rsidRPr="001E378C" w:rsidRDefault="00052455" w:rsidP="001E378C">
      <w:pPr>
        <w:autoSpaceDE w:val="0"/>
        <w:autoSpaceDN w:val="0"/>
        <w:adjustRightInd w:val="0"/>
        <w:spacing w:after="0" w:line="240" w:lineRule="auto"/>
        <w:rPr>
          <w:rFonts w:ascii="Times New Roman" w:hAnsi="Times New Roman" w:cs="Times New Roman"/>
          <w:color w:val="808080"/>
          <w:sz w:val="24"/>
          <w:szCs w:val="24"/>
        </w:rPr>
      </w:pPr>
    </w:p>
    <w:p w:rsidR="00856990" w:rsidRPr="0091575E" w:rsidRDefault="00856990" w:rsidP="00052455">
      <w:pPr>
        <w:autoSpaceDE w:val="0"/>
        <w:autoSpaceDN w:val="0"/>
        <w:adjustRightInd w:val="0"/>
        <w:spacing w:after="0" w:line="240" w:lineRule="auto"/>
        <w:rPr>
          <w:rFonts w:ascii="Times New Roman" w:hAnsi="Times New Roman" w:cs="Times New Roman"/>
          <w:sz w:val="24"/>
          <w:szCs w:val="24"/>
        </w:rPr>
      </w:pPr>
    </w:p>
    <w:p w:rsidR="00052455" w:rsidRPr="0091575E" w:rsidRDefault="00052455" w:rsidP="00052455">
      <w:pPr>
        <w:autoSpaceDE w:val="0"/>
        <w:autoSpaceDN w:val="0"/>
        <w:adjustRightInd w:val="0"/>
        <w:spacing w:after="0" w:line="240" w:lineRule="auto"/>
        <w:rPr>
          <w:rFonts w:ascii="Times New Roman" w:hAnsi="Times New Roman" w:cs="Times New Roman"/>
          <w:b/>
          <w:bCs/>
          <w:sz w:val="24"/>
          <w:szCs w:val="24"/>
        </w:rPr>
      </w:pPr>
      <w:r w:rsidRPr="00821B47">
        <w:rPr>
          <w:rFonts w:ascii="Times New Roman" w:hAnsi="Times New Roman" w:cs="Times New Roman"/>
          <w:b/>
          <w:bCs/>
          <w:sz w:val="24"/>
          <w:szCs w:val="24"/>
        </w:rPr>
        <w:t xml:space="preserve">2.3. </w:t>
      </w:r>
      <w:r w:rsidRPr="0091575E">
        <w:rPr>
          <w:rFonts w:ascii="Times New Roman" w:hAnsi="Times New Roman" w:cs="Times New Roman"/>
          <w:b/>
          <w:bCs/>
          <w:sz w:val="24"/>
          <w:szCs w:val="24"/>
        </w:rPr>
        <w:t>Особенности конкурсного задания</w:t>
      </w:r>
    </w:p>
    <w:p w:rsidR="00052455" w:rsidRPr="00976D93" w:rsidRDefault="00052455" w:rsidP="00052455">
      <w:pPr>
        <w:autoSpaceDE w:val="0"/>
        <w:autoSpaceDN w:val="0"/>
        <w:adjustRightInd w:val="0"/>
        <w:spacing w:after="0" w:line="24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lang/>
        </w:rPr>
      </w:pPr>
    </w:p>
    <w:p w:rsidR="00052455" w:rsidRPr="00976D93" w:rsidRDefault="00052455" w:rsidP="00052455">
      <w:pPr>
        <w:autoSpaceDE w:val="0"/>
        <w:autoSpaceDN w:val="0"/>
        <w:adjustRightInd w:val="0"/>
        <w:spacing w:after="0" w:line="240"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lang/>
        </w:rPr>
      </w:pPr>
    </w:p>
    <w:p w:rsidR="00052455" w:rsidRPr="00043272" w:rsidRDefault="00052455" w:rsidP="00052455">
      <w:pPr>
        <w:spacing w:after="0" w:line="240" w:lineRule="auto"/>
        <w:rPr>
          <w:rFonts w:ascii="Times New Roman" w:eastAsia="Times New Roman" w:hAnsi="Times New Roman" w:cs="Times New Roman"/>
          <w:sz w:val="24"/>
          <w:szCs w:val="24"/>
          <w:lang w:eastAsia="ru-RU"/>
        </w:rPr>
      </w:pPr>
      <w:r w:rsidRPr="00821B47">
        <w:rPr>
          <w:rFonts w:ascii="Times New Roman" w:eastAsia="Times New Roman" w:hAnsi="Times New Roman" w:cs="Times New Roman"/>
          <w:sz w:val="24"/>
          <w:szCs w:val="24"/>
          <w:lang w:eastAsia="ru-RU"/>
        </w:rPr>
        <w:t>В зоне «А» находятся два исторических здания. Это –</w:t>
      </w:r>
      <w:r>
        <w:rPr>
          <w:rFonts w:ascii="Times New Roman" w:eastAsia="Times New Roman" w:hAnsi="Times New Roman" w:cs="Times New Roman"/>
          <w:sz w:val="24"/>
          <w:szCs w:val="24"/>
          <w:lang w:eastAsia="ru-RU"/>
        </w:rPr>
        <w:t xml:space="preserve"> здания</w:t>
      </w:r>
      <w:r w:rsidRPr="00821B4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бывшего машинного зала и монтажного цеха</w:t>
      </w:r>
      <w:r w:rsidRPr="00821B47">
        <w:rPr>
          <w:rFonts w:ascii="Times New Roman" w:eastAsia="Times New Roman" w:hAnsi="Times New Roman" w:cs="Times New Roman"/>
          <w:sz w:val="24"/>
          <w:szCs w:val="24"/>
          <w:lang w:eastAsia="ru-RU"/>
        </w:rPr>
        <w:t>. Эти два здания должны быть сохранены. Они формируют центр все</w:t>
      </w:r>
      <w:r>
        <w:rPr>
          <w:rFonts w:ascii="Times New Roman" w:eastAsia="Times New Roman" w:hAnsi="Times New Roman" w:cs="Times New Roman"/>
          <w:sz w:val="24"/>
          <w:szCs w:val="24"/>
          <w:lang w:eastAsia="ru-RU"/>
        </w:rPr>
        <w:t xml:space="preserve">й </w:t>
      </w:r>
      <w:r w:rsidRPr="00821B47">
        <w:rPr>
          <w:rFonts w:ascii="Times New Roman" w:eastAsia="Times New Roman" w:hAnsi="Times New Roman" w:cs="Times New Roman"/>
          <w:sz w:val="24"/>
          <w:szCs w:val="24"/>
          <w:lang w:eastAsia="ru-RU"/>
        </w:rPr>
        <w:t xml:space="preserve">территории и должны </w:t>
      </w:r>
      <w:r w:rsidRPr="00043272">
        <w:rPr>
          <w:rFonts w:ascii="Times New Roman" w:eastAsia="Times New Roman" w:hAnsi="Times New Roman" w:cs="Times New Roman"/>
          <w:sz w:val="24"/>
          <w:szCs w:val="24"/>
          <w:lang w:eastAsia="ru-RU"/>
        </w:rPr>
        <w:t xml:space="preserve">способствовать эстетическому восприятию, которое поможет оживить </w:t>
      </w:r>
      <w:proofErr w:type="spellStart"/>
      <w:r w:rsidRPr="00043272">
        <w:rPr>
          <w:rFonts w:ascii="Times New Roman" w:eastAsia="Times New Roman" w:hAnsi="Times New Roman" w:cs="Times New Roman"/>
          <w:sz w:val="24"/>
          <w:szCs w:val="24"/>
          <w:lang w:val="en-US" w:eastAsia="ru-RU"/>
        </w:rPr>
        <w:t>Gl</w:t>
      </w:r>
      <w:r w:rsidRPr="00043272">
        <w:rPr>
          <w:rFonts w:ascii="Times New Roman" w:eastAsia="Times New Roman" w:hAnsi="Times New Roman" w:cs="Times New Roman"/>
          <w:sz w:val="24"/>
          <w:szCs w:val="24"/>
          <w:lang w:eastAsia="ru-RU"/>
        </w:rPr>
        <w:t>ü</w:t>
      </w:r>
      <w:r w:rsidRPr="00043272">
        <w:rPr>
          <w:rFonts w:ascii="Times New Roman" w:eastAsia="Times New Roman" w:hAnsi="Times New Roman" w:cs="Times New Roman"/>
          <w:sz w:val="24"/>
          <w:szCs w:val="24"/>
          <w:lang w:val="en-US" w:eastAsia="ru-RU"/>
        </w:rPr>
        <w:t>ckstein</w:t>
      </w:r>
      <w:proofErr w:type="spellEnd"/>
      <w:r w:rsidRPr="00043272">
        <w:rPr>
          <w:rFonts w:ascii="Times New Roman" w:eastAsia="Times New Roman" w:hAnsi="Times New Roman" w:cs="Times New Roman"/>
          <w:sz w:val="24"/>
          <w:szCs w:val="24"/>
          <w:lang w:eastAsia="ru-RU"/>
        </w:rPr>
        <w:t>-</w:t>
      </w:r>
      <w:r w:rsidRPr="00043272">
        <w:rPr>
          <w:rFonts w:ascii="Times New Roman" w:eastAsia="Times New Roman" w:hAnsi="Times New Roman" w:cs="Times New Roman"/>
          <w:sz w:val="24"/>
          <w:szCs w:val="24"/>
          <w:lang w:val="en-US" w:eastAsia="ru-RU"/>
        </w:rPr>
        <w:t>Carr</w:t>
      </w:r>
      <w:proofErr w:type="spellStart"/>
      <w:r w:rsidRPr="00043272">
        <w:rPr>
          <w:rFonts w:ascii="Times New Roman" w:eastAsia="Times New Roman" w:hAnsi="Times New Roman" w:cs="Times New Roman"/>
          <w:sz w:val="24"/>
          <w:szCs w:val="24"/>
          <w:lang w:eastAsia="ru-RU"/>
        </w:rPr>
        <w:t>è</w:t>
      </w:r>
      <w:proofErr w:type="spellEnd"/>
      <w:r w:rsidRPr="00043272">
        <w:rPr>
          <w:rFonts w:ascii="Times New Roman" w:eastAsia="Times New Roman" w:hAnsi="Times New Roman" w:cs="Times New Roman"/>
          <w:sz w:val="24"/>
          <w:szCs w:val="24"/>
          <w:lang w:eastAsia="ru-RU"/>
        </w:rPr>
        <w:t>.</w:t>
      </w:r>
    </w:p>
    <w:p w:rsidR="00052455" w:rsidRPr="00821B47" w:rsidRDefault="00052455" w:rsidP="00052455">
      <w:pPr>
        <w:spacing w:after="0" w:line="240" w:lineRule="auto"/>
        <w:rPr>
          <w:rFonts w:ascii="Times New Roman" w:eastAsia="Times New Roman" w:hAnsi="Times New Roman" w:cs="Times New Roman"/>
          <w:sz w:val="24"/>
          <w:szCs w:val="24"/>
          <w:lang w:eastAsia="ru-RU"/>
        </w:rPr>
      </w:pPr>
    </w:p>
    <w:p w:rsidR="00052455" w:rsidRDefault="00052455" w:rsidP="00052455">
      <w:pPr>
        <w:spacing w:after="0" w:line="240" w:lineRule="auto"/>
        <w:jc w:val="both"/>
        <w:rPr>
          <w:rFonts w:ascii="Times New Roman" w:eastAsia="Times New Roman" w:hAnsi="Times New Roman" w:cs="Times New Roman"/>
          <w:sz w:val="24"/>
          <w:szCs w:val="24"/>
          <w:lang w:eastAsia="ru-RU"/>
        </w:rPr>
      </w:pPr>
      <w:r w:rsidRPr="00821B47">
        <w:rPr>
          <w:rFonts w:ascii="Times New Roman" w:eastAsia="Times New Roman" w:hAnsi="Times New Roman" w:cs="Times New Roman"/>
          <w:sz w:val="24"/>
          <w:szCs w:val="24"/>
          <w:lang w:eastAsia="ru-RU"/>
        </w:rPr>
        <w:lastRenderedPageBreak/>
        <w:t xml:space="preserve">Между историческими зданиями и существующим </w:t>
      </w:r>
      <w:proofErr w:type="spellStart"/>
      <w:r w:rsidRPr="00821B47">
        <w:rPr>
          <w:rFonts w:ascii="Times New Roman" w:eastAsia="Times New Roman" w:hAnsi="Times New Roman" w:cs="Times New Roman"/>
          <w:sz w:val="24"/>
          <w:szCs w:val="24"/>
          <w:lang w:eastAsia="ru-RU"/>
        </w:rPr>
        <w:t>Линдернгофом</w:t>
      </w:r>
      <w:proofErr w:type="spellEnd"/>
      <w:r w:rsidRPr="00821B47">
        <w:rPr>
          <w:rFonts w:ascii="Times New Roman" w:eastAsia="Times New Roman" w:hAnsi="Times New Roman" w:cs="Times New Roman"/>
          <w:sz w:val="24"/>
          <w:szCs w:val="24"/>
          <w:lang w:eastAsia="ru-RU"/>
        </w:rPr>
        <w:t xml:space="preserve">  находится парк, который связывает две возведенные структуры. </w:t>
      </w:r>
      <w:r>
        <w:rPr>
          <w:rFonts w:ascii="Times New Roman" w:eastAsia="Times New Roman" w:hAnsi="Times New Roman" w:cs="Times New Roman"/>
          <w:sz w:val="24"/>
          <w:szCs w:val="24"/>
          <w:lang w:eastAsia="ru-RU"/>
        </w:rPr>
        <w:t xml:space="preserve">В северо-восточной его части должны находиться жилые территории, </w:t>
      </w:r>
      <w:r w:rsidRPr="00821B47">
        <w:rPr>
          <w:rFonts w:ascii="Times New Roman" w:eastAsia="Times New Roman" w:hAnsi="Times New Roman" w:cs="Times New Roman"/>
          <w:sz w:val="24"/>
          <w:szCs w:val="24"/>
          <w:lang w:eastAsia="ru-RU"/>
        </w:rPr>
        <w:t>которые будут развиваться</w:t>
      </w:r>
      <w:r>
        <w:rPr>
          <w:rFonts w:ascii="Times New Roman" w:eastAsia="Times New Roman" w:hAnsi="Times New Roman" w:cs="Times New Roman"/>
          <w:sz w:val="24"/>
          <w:szCs w:val="24"/>
          <w:lang w:eastAsia="ru-RU"/>
        </w:rPr>
        <w:t xml:space="preserve"> (</w:t>
      </w:r>
      <w:r w:rsidRPr="00821B47">
        <w:rPr>
          <w:rFonts w:ascii="Times New Roman" w:eastAsia="Times New Roman" w:hAnsi="Times New Roman" w:cs="Times New Roman"/>
          <w:sz w:val="24"/>
          <w:szCs w:val="24"/>
          <w:lang w:eastAsia="ru-RU"/>
        </w:rPr>
        <w:t>см. план местности)</w:t>
      </w:r>
      <w:r>
        <w:rPr>
          <w:rFonts w:ascii="Times New Roman" w:eastAsia="Times New Roman" w:hAnsi="Times New Roman" w:cs="Times New Roman"/>
          <w:sz w:val="24"/>
          <w:szCs w:val="24"/>
          <w:lang w:eastAsia="ru-RU"/>
        </w:rPr>
        <w:t>.</w:t>
      </w:r>
    </w:p>
    <w:p w:rsidR="00052455" w:rsidRPr="00821B47" w:rsidRDefault="00052455" w:rsidP="00052455">
      <w:pPr>
        <w:spacing w:after="0" w:line="240" w:lineRule="auto"/>
        <w:jc w:val="both"/>
        <w:rPr>
          <w:rFonts w:ascii="Times New Roman" w:eastAsia="Times New Roman" w:hAnsi="Times New Roman" w:cs="Times New Roman"/>
          <w:sz w:val="24"/>
          <w:szCs w:val="24"/>
          <w:lang w:eastAsia="ru-RU"/>
        </w:rPr>
      </w:pPr>
      <w:r w:rsidRPr="00821B47">
        <w:rPr>
          <w:rFonts w:ascii="Times New Roman" w:eastAsia="Times New Roman" w:hAnsi="Times New Roman" w:cs="Times New Roman"/>
          <w:sz w:val="24"/>
          <w:szCs w:val="24"/>
          <w:lang w:eastAsia="ru-RU"/>
        </w:rPr>
        <w:t xml:space="preserve"> </w:t>
      </w:r>
    </w:p>
    <w:p w:rsidR="00052455" w:rsidRPr="00821B47" w:rsidRDefault="00052455" w:rsidP="00052455">
      <w:pPr>
        <w:spacing w:after="0" w:line="240" w:lineRule="auto"/>
        <w:jc w:val="both"/>
        <w:rPr>
          <w:rFonts w:ascii="Times New Roman" w:eastAsia="Times New Roman" w:hAnsi="Times New Roman" w:cs="Times New Roman"/>
          <w:sz w:val="24"/>
          <w:szCs w:val="24"/>
          <w:lang w:eastAsia="ru-RU"/>
        </w:rPr>
      </w:pPr>
      <w:r w:rsidRPr="00821B47">
        <w:rPr>
          <w:rFonts w:ascii="Times New Roman" w:eastAsia="Times New Roman" w:hAnsi="Times New Roman" w:cs="Times New Roman"/>
          <w:sz w:val="24"/>
          <w:szCs w:val="24"/>
          <w:lang w:eastAsia="ru-RU"/>
        </w:rPr>
        <w:t xml:space="preserve">Предлагаемое архитектурное решение должно соответствовать как существующим конструкциям </w:t>
      </w:r>
      <w:proofErr w:type="spellStart"/>
      <w:r w:rsidRPr="00821B47">
        <w:rPr>
          <w:rFonts w:ascii="Times New Roman" w:eastAsia="Times New Roman" w:hAnsi="Times New Roman" w:cs="Times New Roman"/>
          <w:sz w:val="24"/>
          <w:szCs w:val="24"/>
          <w:lang w:eastAsia="ru-RU"/>
        </w:rPr>
        <w:t>Линденгофа</w:t>
      </w:r>
      <w:proofErr w:type="spellEnd"/>
      <w:r w:rsidRPr="00821B47">
        <w:rPr>
          <w:rFonts w:ascii="Times New Roman" w:eastAsia="Times New Roman" w:hAnsi="Times New Roman" w:cs="Times New Roman"/>
          <w:sz w:val="24"/>
          <w:szCs w:val="24"/>
          <w:lang w:eastAsia="ru-RU"/>
        </w:rPr>
        <w:t xml:space="preserve">, так  и новым зданиям, таким как </w:t>
      </w:r>
      <w:proofErr w:type="spellStart"/>
      <w:r w:rsidRPr="00821B47">
        <w:rPr>
          <w:rFonts w:ascii="Times New Roman" w:eastAsia="Times New Roman" w:hAnsi="Times New Roman" w:cs="Times New Roman"/>
          <w:sz w:val="24"/>
          <w:szCs w:val="24"/>
          <w:lang w:eastAsia="ru-RU"/>
        </w:rPr>
        <w:t>Lanz-Carrè</w:t>
      </w:r>
      <w:proofErr w:type="spellEnd"/>
      <w:r w:rsidRPr="00821B47">
        <w:rPr>
          <w:rFonts w:ascii="Times New Roman" w:eastAsia="Times New Roman" w:hAnsi="Times New Roman" w:cs="Times New Roman"/>
          <w:sz w:val="24"/>
          <w:szCs w:val="24"/>
          <w:lang w:eastAsia="ru-RU"/>
        </w:rPr>
        <w:t xml:space="preserve"> и </w:t>
      </w:r>
      <w:proofErr w:type="spellStart"/>
      <w:r w:rsidRPr="00821B47">
        <w:rPr>
          <w:rFonts w:ascii="Times New Roman" w:eastAsia="Times New Roman" w:hAnsi="Times New Roman" w:cs="Times New Roman"/>
          <w:sz w:val="24"/>
          <w:szCs w:val="24"/>
          <w:lang w:eastAsia="ru-RU"/>
        </w:rPr>
        <w:t>Glückstein-Carrè</w:t>
      </w:r>
      <w:proofErr w:type="spellEnd"/>
      <w:r w:rsidRPr="00821B47">
        <w:rPr>
          <w:rFonts w:ascii="Times New Roman" w:eastAsia="Times New Roman" w:hAnsi="Times New Roman" w:cs="Times New Roman"/>
          <w:sz w:val="24"/>
          <w:szCs w:val="24"/>
          <w:lang w:eastAsia="ru-RU"/>
        </w:rPr>
        <w:t>.</w:t>
      </w:r>
    </w:p>
    <w:p w:rsidR="00052455" w:rsidRDefault="00052455" w:rsidP="00052455">
      <w:pPr>
        <w:spacing w:after="0" w:line="240" w:lineRule="auto"/>
        <w:rPr>
          <w:rFonts w:ascii="Times New Roman" w:eastAsia="Times New Roman" w:hAnsi="Times New Roman" w:cs="Times New Roman"/>
          <w:sz w:val="24"/>
          <w:szCs w:val="24"/>
          <w:lang w:eastAsia="ru-RU"/>
        </w:rPr>
      </w:pPr>
      <w:r w:rsidRPr="00821B47">
        <w:rPr>
          <w:rFonts w:ascii="Times New Roman" w:eastAsia="Times New Roman" w:hAnsi="Times New Roman" w:cs="Times New Roman"/>
          <w:sz w:val="24"/>
          <w:szCs w:val="24"/>
          <w:lang w:eastAsia="ru-RU"/>
        </w:rPr>
        <w:t xml:space="preserve">Более того, должна быть выстроена связь между новыми и существующими строениями. </w:t>
      </w:r>
    </w:p>
    <w:p w:rsidR="00052455" w:rsidRDefault="00052455" w:rsidP="00052455">
      <w:pPr>
        <w:spacing w:after="0" w:line="240" w:lineRule="auto"/>
        <w:rPr>
          <w:rFonts w:ascii="Times New Roman" w:eastAsia="Times New Roman" w:hAnsi="Times New Roman" w:cs="Times New Roman"/>
          <w:sz w:val="24"/>
          <w:szCs w:val="24"/>
          <w:lang w:eastAsia="ru-RU"/>
        </w:rPr>
      </w:pPr>
    </w:p>
    <w:p w:rsidR="00052455" w:rsidRPr="00821B47" w:rsidRDefault="00052455" w:rsidP="00052455">
      <w:pPr>
        <w:spacing w:after="0" w:line="240" w:lineRule="auto"/>
        <w:rPr>
          <w:rFonts w:ascii="Times New Roman" w:eastAsia="Times New Roman" w:hAnsi="Times New Roman" w:cs="Times New Roman"/>
          <w:sz w:val="24"/>
          <w:szCs w:val="24"/>
          <w:lang w:eastAsia="ru-RU"/>
        </w:rPr>
      </w:pPr>
    </w:p>
    <w:p w:rsidR="00052455" w:rsidRPr="00821B47" w:rsidRDefault="00052455" w:rsidP="00052455">
      <w:pPr>
        <w:autoSpaceDE w:val="0"/>
        <w:autoSpaceDN w:val="0"/>
        <w:adjustRightInd w:val="0"/>
        <w:spacing w:after="0" w:line="240" w:lineRule="auto"/>
        <w:rPr>
          <w:rFonts w:ascii="Times New Roman" w:eastAsia="Times New Roman" w:hAnsi="Times New Roman" w:cs="Times New Roman"/>
          <w:snapToGrid w:val="0"/>
          <w:w w:val="0"/>
          <w:sz w:val="24"/>
          <w:szCs w:val="24"/>
          <w:u w:color="000000"/>
          <w:bdr w:val="none" w:sz="0" w:space="0" w:color="000000"/>
          <w:shd w:val="clear" w:color="000000" w:fill="000000"/>
          <w:lang/>
        </w:rPr>
      </w:pPr>
    </w:p>
    <w:p w:rsidR="00052455" w:rsidRPr="00976D93" w:rsidRDefault="00052455" w:rsidP="00052455">
      <w:pPr>
        <w:autoSpaceDE w:val="0"/>
        <w:autoSpaceDN w:val="0"/>
        <w:adjustRightInd w:val="0"/>
        <w:spacing w:after="0" w:line="240" w:lineRule="auto"/>
        <w:rPr>
          <w:rFonts w:ascii="Times New Roman" w:hAnsi="Times New Roman" w:cs="Times New Roman"/>
          <w:color w:val="808080"/>
          <w:sz w:val="24"/>
          <w:szCs w:val="24"/>
          <w:lang w:val="en-US"/>
        </w:rPr>
      </w:pPr>
      <w:r w:rsidRPr="00976D93">
        <w:rPr>
          <w:rFonts w:ascii="Times New Roman" w:hAnsi="Times New Roman" w:cs="Times New Roman"/>
          <w:noProof/>
          <w:color w:val="808080"/>
          <w:sz w:val="24"/>
          <w:szCs w:val="24"/>
          <w:lang w:eastAsia="ru-RU"/>
        </w:rPr>
        <w:drawing>
          <wp:inline distT="0" distB="0" distL="0" distR="0">
            <wp:extent cx="6151645" cy="7089222"/>
            <wp:effectExtent l="0" t="0" r="1905" b="0"/>
            <wp:docPr id="4" name="Рисунок 4" descr="C:\Users\K4827800\Desktop\st con p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4827800\Desktop\st con pic.bmp"/>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9250" cy="7086462"/>
                    </a:xfrm>
                    <a:prstGeom prst="rect">
                      <a:avLst/>
                    </a:prstGeom>
                    <a:noFill/>
                    <a:ln>
                      <a:noFill/>
                    </a:ln>
                  </pic:spPr>
                </pic:pic>
              </a:graphicData>
            </a:graphic>
          </wp:inline>
        </w:drawing>
      </w:r>
    </w:p>
    <w:p w:rsidR="00052455" w:rsidRPr="00976D93" w:rsidRDefault="00052455" w:rsidP="00052455">
      <w:pPr>
        <w:autoSpaceDE w:val="0"/>
        <w:autoSpaceDN w:val="0"/>
        <w:adjustRightInd w:val="0"/>
        <w:spacing w:after="0" w:line="240" w:lineRule="auto"/>
        <w:rPr>
          <w:rFonts w:ascii="Times New Roman" w:hAnsi="Times New Roman" w:cs="Times New Roman"/>
          <w:color w:val="808080"/>
          <w:sz w:val="24"/>
          <w:szCs w:val="24"/>
          <w:lang w:val="en-US"/>
        </w:rPr>
      </w:pPr>
    </w:p>
    <w:p w:rsidR="00052455" w:rsidRDefault="00052455" w:rsidP="00052455">
      <w:pPr>
        <w:autoSpaceDE w:val="0"/>
        <w:autoSpaceDN w:val="0"/>
        <w:adjustRightInd w:val="0"/>
        <w:spacing w:after="0" w:line="240" w:lineRule="auto"/>
        <w:rPr>
          <w:rFonts w:ascii="Times New Roman" w:hAnsi="Times New Roman" w:cs="Times New Roman"/>
          <w:sz w:val="24"/>
          <w:szCs w:val="24"/>
        </w:rPr>
      </w:pPr>
      <w:r w:rsidRPr="00821B47">
        <w:rPr>
          <w:rFonts w:ascii="Times New Roman" w:hAnsi="Times New Roman" w:cs="Times New Roman"/>
          <w:sz w:val="24"/>
          <w:szCs w:val="24"/>
        </w:rPr>
        <w:lastRenderedPageBreak/>
        <w:t xml:space="preserve">Необходимо придерживаться базовой структуры схемы развития Зоны «Б», показанной на плане местности (в соответствии со строительными законами). </w:t>
      </w:r>
      <w:r>
        <w:rPr>
          <w:rFonts w:ascii="Times New Roman" w:hAnsi="Times New Roman" w:cs="Times New Roman"/>
          <w:sz w:val="24"/>
          <w:szCs w:val="24"/>
        </w:rPr>
        <w:t xml:space="preserve">Здесь приветствуется </w:t>
      </w:r>
      <w:r w:rsidRPr="00821B47">
        <w:rPr>
          <w:rFonts w:ascii="Times New Roman" w:hAnsi="Times New Roman" w:cs="Times New Roman"/>
          <w:sz w:val="24"/>
          <w:szCs w:val="24"/>
        </w:rPr>
        <w:t xml:space="preserve">привлекательная архитектура в </w:t>
      </w:r>
      <w:r>
        <w:rPr>
          <w:rFonts w:ascii="Times New Roman" w:hAnsi="Times New Roman" w:cs="Times New Roman"/>
          <w:sz w:val="24"/>
          <w:szCs w:val="24"/>
        </w:rPr>
        <w:t>сочетании с решениями для внешних территорий</w:t>
      </w:r>
      <w:r w:rsidRPr="00821B47">
        <w:rPr>
          <w:rFonts w:ascii="Times New Roman" w:hAnsi="Times New Roman" w:cs="Times New Roman"/>
          <w:sz w:val="24"/>
          <w:szCs w:val="24"/>
        </w:rPr>
        <w:t xml:space="preserve">. </w:t>
      </w:r>
    </w:p>
    <w:p w:rsidR="00052455" w:rsidRPr="00821B47" w:rsidRDefault="00052455" w:rsidP="00052455">
      <w:pPr>
        <w:autoSpaceDE w:val="0"/>
        <w:autoSpaceDN w:val="0"/>
        <w:adjustRightInd w:val="0"/>
        <w:spacing w:after="0" w:line="240" w:lineRule="auto"/>
        <w:rPr>
          <w:rFonts w:ascii="Times New Roman" w:hAnsi="Times New Roman" w:cs="Times New Roman"/>
          <w:sz w:val="24"/>
          <w:szCs w:val="24"/>
        </w:rPr>
      </w:pPr>
      <w:r w:rsidRPr="00821B47">
        <w:rPr>
          <w:rFonts w:ascii="Times New Roman" w:hAnsi="Times New Roman" w:cs="Times New Roman"/>
          <w:sz w:val="24"/>
          <w:szCs w:val="24"/>
        </w:rPr>
        <w:t xml:space="preserve">Зона «Б» будет использоваться для жилья и офисных зданий. Архитектура должна гармонировать с примыкающими зданиями </w:t>
      </w:r>
      <w:proofErr w:type="spellStart"/>
      <w:r w:rsidRPr="00821B47">
        <w:rPr>
          <w:rFonts w:ascii="Times New Roman" w:hAnsi="Times New Roman" w:cs="Times New Roman"/>
          <w:sz w:val="24"/>
          <w:szCs w:val="24"/>
          <w:lang w:val="en-US"/>
        </w:rPr>
        <w:t>Gl</w:t>
      </w:r>
      <w:r w:rsidRPr="00821B47">
        <w:rPr>
          <w:rFonts w:ascii="Times New Roman" w:hAnsi="Times New Roman" w:cs="Times New Roman"/>
          <w:sz w:val="24"/>
          <w:szCs w:val="24"/>
        </w:rPr>
        <w:t>ü</w:t>
      </w:r>
      <w:r w:rsidRPr="00821B47">
        <w:rPr>
          <w:rFonts w:ascii="Times New Roman" w:hAnsi="Times New Roman" w:cs="Times New Roman"/>
          <w:sz w:val="24"/>
          <w:szCs w:val="24"/>
          <w:lang w:val="en-US"/>
        </w:rPr>
        <w:t>ckstein</w:t>
      </w:r>
      <w:proofErr w:type="spellEnd"/>
      <w:r w:rsidRPr="00821B47">
        <w:rPr>
          <w:rFonts w:ascii="Times New Roman" w:hAnsi="Times New Roman" w:cs="Times New Roman"/>
          <w:sz w:val="24"/>
          <w:szCs w:val="24"/>
        </w:rPr>
        <w:t>-</w:t>
      </w:r>
      <w:r w:rsidRPr="00821B47">
        <w:rPr>
          <w:rFonts w:ascii="Times New Roman" w:hAnsi="Times New Roman" w:cs="Times New Roman"/>
          <w:sz w:val="24"/>
          <w:szCs w:val="24"/>
          <w:lang w:val="en-US"/>
        </w:rPr>
        <w:t>Carr</w:t>
      </w:r>
      <w:proofErr w:type="spellStart"/>
      <w:r w:rsidRPr="00821B47">
        <w:rPr>
          <w:rFonts w:ascii="Times New Roman" w:hAnsi="Times New Roman" w:cs="Times New Roman"/>
          <w:sz w:val="24"/>
          <w:szCs w:val="24"/>
        </w:rPr>
        <w:t>è</w:t>
      </w:r>
      <w:proofErr w:type="spellEnd"/>
      <w:r w:rsidRPr="00821B47">
        <w:rPr>
          <w:rFonts w:ascii="Times New Roman" w:hAnsi="Times New Roman" w:cs="Times New Roman"/>
          <w:sz w:val="24"/>
          <w:szCs w:val="24"/>
        </w:rPr>
        <w:t xml:space="preserve"> и технологическим центром </w:t>
      </w:r>
      <w:r w:rsidRPr="00821B47">
        <w:rPr>
          <w:rFonts w:ascii="Times New Roman" w:hAnsi="Times New Roman" w:cs="Times New Roman"/>
          <w:sz w:val="24"/>
          <w:szCs w:val="24"/>
          <w:lang w:val="en-US"/>
        </w:rPr>
        <w:t>MAFINEX</w:t>
      </w:r>
      <w:r w:rsidRPr="00821B47">
        <w:rPr>
          <w:rFonts w:ascii="Times New Roman" w:hAnsi="Times New Roman" w:cs="Times New Roman"/>
          <w:sz w:val="24"/>
          <w:szCs w:val="24"/>
        </w:rPr>
        <w:t>.</w:t>
      </w:r>
    </w:p>
    <w:p w:rsidR="00D75FB0" w:rsidRDefault="00D75FB0" w:rsidP="00052455">
      <w:pPr>
        <w:autoSpaceDE w:val="0"/>
        <w:autoSpaceDN w:val="0"/>
        <w:adjustRightInd w:val="0"/>
        <w:spacing w:after="0" w:line="240" w:lineRule="auto"/>
        <w:rPr>
          <w:rFonts w:ascii="Times New Roman" w:hAnsi="Times New Roman" w:cs="Times New Roman"/>
          <w:sz w:val="24"/>
          <w:szCs w:val="24"/>
        </w:rPr>
      </w:pPr>
    </w:p>
    <w:p w:rsidR="00052455" w:rsidRPr="00821B47" w:rsidRDefault="00052455" w:rsidP="00052455">
      <w:pPr>
        <w:autoSpaceDE w:val="0"/>
        <w:autoSpaceDN w:val="0"/>
        <w:adjustRightInd w:val="0"/>
        <w:spacing w:after="0" w:line="240" w:lineRule="auto"/>
        <w:rPr>
          <w:rFonts w:ascii="Times New Roman" w:hAnsi="Times New Roman" w:cs="Times New Roman"/>
          <w:sz w:val="24"/>
          <w:szCs w:val="24"/>
        </w:rPr>
      </w:pPr>
      <w:r w:rsidRPr="00821B47">
        <w:rPr>
          <w:rFonts w:ascii="Times New Roman" w:hAnsi="Times New Roman" w:cs="Times New Roman"/>
          <w:sz w:val="24"/>
          <w:szCs w:val="24"/>
        </w:rPr>
        <w:t>Использование территорий</w:t>
      </w:r>
      <w:r>
        <w:rPr>
          <w:rFonts w:ascii="Times New Roman" w:hAnsi="Times New Roman" w:cs="Times New Roman"/>
          <w:sz w:val="24"/>
          <w:szCs w:val="24"/>
        </w:rPr>
        <w:t xml:space="preserve">, находящихся за пределами </w:t>
      </w:r>
      <w:r w:rsidRPr="00821B47">
        <w:rPr>
          <w:rFonts w:ascii="Times New Roman" w:hAnsi="Times New Roman" w:cs="Times New Roman"/>
          <w:sz w:val="24"/>
          <w:szCs w:val="24"/>
        </w:rPr>
        <w:t xml:space="preserve"> </w:t>
      </w:r>
      <w:r>
        <w:rPr>
          <w:rFonts w:ascii="Times New Roman" w:hAnsi="Times New Roman" w:cs="Times New Roman"/>
          <w:sz w:val="24"/>
          <w:szCs w:val="24"/>
        </w:rPr>
        <w:t>указанной в конкурсном задании области, не приветствуются, а</w:t>
      </w:r>
      <w:r w:rsidRPr="00821B47">
        <w:rPr>
          <w:rFonts w:ascii="Times New Roman" w:hAnsi="Times New Roman" w:cs="Times New Roman"/>
          <w:sz w:val="24"/>
          <w:szCs w:val="24"/>
        </w:rPr>
        <w:t xml:space="preserve"> относящихся к существующим застройкам</w:t>
      </w:r>
      <w:r>
        <w:rPr>
          <w:rFonts w:ascii="Times New Roman" w:hAnsi="Times New Roman" w:cs="Times New Roman"/>
          <w:sz w:val="24"/>
          <w:szCs w:val="24"/>
        </w:rPr>
        <w:t xml:space="preserve"> - </w:t>
      </w:r>
      <w:r w:rsidRPr="00821B47">
        <w:rPr>
          <w:rFonts w:ascii="Times New Roman" w:hAnsi="Times New Roman" w:cs="Times New Roman"/>
          <w:sz w:val="24"/>
          <w:szCs w:val="24"/>
        </w:rPr>
        <w:t>наоборот</w:t>
      </w:r>
      <w:r>
        <w:rPr>
          <w:rFonts w:ascii="Times New Roman" w:hAnsi="Times New Roman" w:cs="Times New Roman"/>
          <w:sz w:val="24"/>
          <w:szCs w:val="24"/>
        </w:rPr>
        <w:t>,</w:t>
      </w:r>
      <w:r w:rsidRPr="00821B47">
        <w:rPr>
          <w:rFonts w:ascii="Times New Roman" w:hAnsi="Times New Roman" w:cs="Times New Roman"/>
          <w:sz w:val="24"/>
          <w:szCs w:val="24"/>
        </w:rPr>
        <w:t xml:space="preserve"> только приветствуются.</w:t>
      </w:r>
    </w:p>
    <w:p w:rsidR="00052455"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Pr="00976D93"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Pr="00976D93"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Pr="00976D93"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Pr="00976D93" w:rsidRDefault="00052455" w:rsidP="00052455">
      <w:pPr>
        <w:autoSpaceDE w:val="0"/>
        <w:autoSpaceDN w:val="0"/>
        <w:adjustRightInd w:val="0"/>
        <w:spacing w:after="0" w:line="240" w:lineRule="auto"/>
        <w:jc w:val="right"/>
        <w:rPr>
          <w:rFonts w:ascii="Times New Roman" w:hAnsi="Times New Roman" w:cs="Times New Roman"/>
          <w:color w:val="808080"/>
          <w:sz w:val="24"/>
          <w:szCs w:val="24"/>
          <w:lang w:val="en-US"/>
        </w:rPr>
      </w:pPr>
      <w:r w:rsidRPr="00976D93">
        <w:rPr>
          <w:rFonts w:ascii="Times New Roman" w:hAnsi="Times New Roman" w:cs="Times New Roman"/>
          <w:noProof/>
          <w:color w:val="808080"/>
          <w:sz w:val="24"/>
          <w:szCs w:val="24"/>
          <w:lang w:eastAsia="ru-RU"/>
        </w:rPr>
        <w:drawing>
          <wp:inline distT="0" distB="0" distL="0" distR="0">
            <wp:extent cx="3420946" cy="2162175"/>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2529" cy="2163176"/>
                    </a:xfrm>
                    <a:prstGeom prst="rect">
                      <a:avLst/>
                    </a:prstGeom>
                    <a:noFill/>
                    <a:ln>
                      <a:noFill/>
                    </a:ln>
                  </pic:spPr>
                </pic:pic>
              </a:graphicData>
            </a:graphic>
          </wp:inline>
        </w:drawing>
      </w:r>
    </w:p>
    <w:p w:rsidR="00052455" w:rsidRPr="00321AB3" w:rsidRDefault="00052455" w:rsidP="00052455">
      <w:pPr>
        <w:autoSpaceDE w:val="0"/>
        <w:autoSpaceDN w:val="0"/>
        <w:adjustRightInd w:val="0"/>
        <w:spacing w:after="0" w:line="240" w:lineRule="auto"/>
        <w:jc w:val="right"/>
        <w:rPr>
          <w:rFonts w:ascii="Times New Roman" w:hAnsi="Times New Roman" w:cs="Times New Roman"/>
          <w:i/>
          <w:iCs/>
          <w:sz w:val="24"/>
          <w:szCs w:val="24"/>
          <w:lang w:val="en-US"/>
        </w:rPr>
      </w:pPr>
      <w:proofErr w:type="spellStart"/>
      <w:r w:rsidRPr="00321AB3">
        <w:rPr>
          <w:rFonts w:ascii="Times New Roman" w:hAnsi="Times New Roman" w:cs="Times New Roman"/>
          <w:i/>
          <w:iCs/>
          <w:sz w:val="24"/>
          <w:szCs w:val="24"/>
          <w:lang w:val="en-US"/>
        </w:rPr>
        <w:t>Lanz</w:t>
      </w:r>
      <w:proofErr w:type="spellEnd"/>
      <w:r w:rsidRPr="00321AB3">
        <w:rPr>
          <w:rFonts w:ascii="Times New Roman" w:hAnsi="Times New Roman" w:cs="Times New Roman"/>
          <w:i/>
          <w:iCs/>
          <w:sz w:val="24"/>
          <w:szCs w:val="24"/>
          <w:lang w:val="en-US"/>
        </w:rPr>
        <w:t xml:space="preserve"> </w:t>
      </w:r>
      <w:proofErr w:type="spellStart"/>
      <w:r w:rsidRPr="00321AB3">
        <w:rPr>
          <w:rFonts w:ascii="Times New Roman" w:hAnsi="Times New Roman" w:cs="Times New Roman"/>
          <w:i/>
          <w:iCs/>
          <w:sz w:val="24"/>
          <w:szCs w:val="24"/>
          <w:lang w:val="en-US"/>
        </w:rPr>
        <w:t>Carrè</w:t>
      </w:r>
      <w:proofErr w:type="spellEnd"/>
      <w:r w:rsidRPr="00321AB3">
        <w:rPr>
          <w:rFonts w:ascii="Times New Roman" w:hAnsi="Times New Roman" w:cs="Times New Roman"/>
          <w:i/>
          <w:iCs/>
          <w:sz w:val="24"/>
          <w:szCs w:val="24"/>
          <w:lang w:val="en-US"/>
        </w:rPr>
        <w:t xml:space="preserve"> building</w:t>
      </w:r>
    </w:p>
    <w:p w:rsidR="00052455" w:rsidRPr="00976D93" w:rsidRDefault="00052455" w:rsidP="00052455">
      <w:pPr>
        <w:autoSpaceDE w:val="0"/>
        <w:autoSpaceDN w:val="0"/>
        <w:adjustRightInd w:val="0"/>
        <w:spacing w:after="0" w:line="240" w:lineRule="auto"/>
        <w:jc w:val="right"/>
        <w:rPr>
          <w:rFonts w:ascii="Times New Roman" w:hAnsi="Times New Roman" w:cs="Times New Roman"/>
          <w:i/>
          <w:iCs/>
          <w:color w:val="808080"/>
          <w:sz w:val="24"/>
          <w:szCs w:val="24"/>
          <w:lang w:val="en-US"/>
        </w:rPr>
      </w:pPr>
    </w:p>
    <w:p w:rsidR="00052455" w:rsidRPr="00976D93" w:rsidRDefault="00052455" w:rsidP="00052455">
      <w:pPr>
        <w:autoSpaceDE w:val="0"/>
        <w:autoSpaceDN w:val="0"/>
        <w:adjustRightInd w:val="0"/>
        <w:spacing w:after="0" w:line="240" w:lineRule="auto"/>
        <w:jc w:val="right"/>
        <w:rPr>
          <w:rFonts w:ascii="Times New Roman" w:hAnsi="Times New Roman" w:cs="Times New Roman"/>
          <w:i/>
          <w:iCs/>
          <w:color w:val="808080"/>
          <w:sz w:val="24"/>
          <w:szCs w:val="24"/>
          <w:lang w:val="en-US"/>
        </w:rPr>
      </w:pPr>
    </w:p>
    <w:p w:rsidR="00052455" w:rsidRPr="00976D93" w:rsidRDefault="00052455" w:rsidP="00052455">
      <w:pPr>
        <w:autoSpaceDE w:val="0"/>
        <w:autoSpaceDN w:val="0"/>
        <w:adjustRightInd w:val="0"/>
        <w:spacing w:after="0" w:line="240" w:lineRule="auto"/>
        <w:rPr>
          <w:rFonts w:ascii="Times New Roman" w:hAnsi="Times New Roman" w:cs="Times New Roman"/>
          <w:i/>
          <w:iCs/>
          <w:color w:val="808080"/>
          <w:sz w:val="24"/>
          <w:szCs w:val="24"/>
          <w:lang w:val="en-US"/>
        </w:rPr>
      </w:pPr>
      <w:r w:rsidRPr="00976D93">
        <w:rPr>
          <w:rFonts w:ascii="Times New Roman" w:hAnsi="Times New Roman" w:cs="Times New Roman"/>
          <w:i/>
          <w:iCs/>
          <w:noProof/>
          <w:color w:val="808080"/>
          <w:sz w:val="24"/>
          <w:szCs w:val="24"/>
          <w:lang w:eastAsia="ru-RU"/>
        </w:rPr>
        <w:drawing>
          <wp:inline distT="0" distB="0" distL="0" distR="0">
            <wp:extent cx="3429000" cy="2570677"/>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7168" cy="2569303"/>
                    </a:xfrm>
                    <a:prstGeom prst="rect">
                      <a:avLst/>
                    </a:prstGeom>
                    <a:noFill/>
                    <a:ln>
                      <a:noFill/>
                    </a:ln>
                  </pic:spPr>
                </pic:pic>
              </a:graphicData>
            </a:graphic>
          </wp:inline>
        </w:drawing>
      </w:r>
    </w:p>
    <w:p w:rsidR="00052455" w:rsidRPr="00321AB3" w:rsidRDefault="00052455" w:rsidP="00052455">
      <w:pPr>
        <w:autoSpaceDE w:val="0"/>
        <w:autoSpaceDN w:val="0"/>
        <w:adjustRightInd w:val="0"/>
        <w:spacing w:after="0" w:line="240" w:lineRule="auto"/>
        <w:rPr>
          <w:rFonts w:ascii="Times New Roman" w:hAnsi="Times New Roman" w:cs="Times New Roman"/>
          <w:i/>
          <w:iCs/>
          <w:sz w:val="24"/>
          <w:szCs w:val="24"/>
          <w:lang w:val="en-US"/>
        </w:rPr>
      </w:pPr>
      <w:r w:rsidRPr="00321AB3">
        <w:rPr>
          <w:rFonts w:ascii="Times New Roman" w:hAnsi="Times New Roman" w:cs="Times New Roman"/>
          <w:i/>
          <w:iCs/>
          <w:sz w:val="24"/>
          <w:szCs w:val="24"/>
          <w:lang w:val="en-US"/>
        </w:rPr>
        <w:t>MAFINEX technology center</w:t>
      </w:r>
    </w:p>
    <w:p w:rsidR="00052455" w:rsidRPr="00321AB3" w:rsidRDefault="00052455" w:rsidP="00052455">
      <w:pPr>
        <w:autoSpaceDE w:val="0"/>
        <w:autoSpaceDN w:val="0"/>
        <w:adjustRightInd w:val="0"/>
        <w:spacing w:after="0" w:line="240" w:lineRule="auto"/>
        <w:rPr>
          <w:rFonts w:ascii="Times New Roman" w:hAnsi="Times New Roman" w:cs="Times New Roman"/>
          <w:sz w:val="24"/>
          <w:szCs w:val="24"/>
          <w:lang w:val="en-US"/>
        </w:rPr>
      </w:pPr>
    </w:p>
    <w:p w:rsidR="00052455" w:rsidRPr="00976D93" w:rsidRDefault="00052455" w:rsidP="00052455">
      <w:pPr>
        <w:autoSpaceDE w:val="0"/>
        <w:autoSpaceDN w:val="0"/>
        <w:adjustRightInd w:val="0"/>
        <w:spacing w:after="0" w:line="240" w:lineRule="auto"/>
        <w:rPr>
          <w:rFonts w:ascii="Times New Roman" w:hAnsi="Times New Roman" w:cs="Times New Roman"/>
          <w:color w:val="000000"/>
          <w:sz w:val="24"/>
          <w:szCs w:val="24"/>
          <w:lang w:val="en-US"/>
        </w:rPr>
      </w:pPr>
    </w:p>
    <w:p w:rsidR="00052455" w:rsidRPr="00976D93" w:rsidRDefault="00052455" w:rsidP="00052455">
      <w:pPr>
        <w:autoSpaceDE w:val="0"/>
        <w:autoSpaceDN w:val="0"/>
        <w:adjustRightInd w:val="0"/>
        <w:spacing w:after="0" w:line="240" w:lineRule="auto"/>
        <w:rPr>
          <w:rFonts w:ascii="Times New Roman" w:hAnsi="Times New Roman" w:cs="Times New Roman"/>
          <w:color w:val="000000"/>
          <w:sz w:val="24"/>
          <w:szCs w:val="24"/>
          <w:lang w:val="en-US"/>
        </w:rPr>
      </w:pPr>
    </w:p>
    <w:p w:rsidR="00052455" w:rsidRPr="00976D93" w:rsidRDefault="00052455" w:rsidP="00052455">
      <w:pPr>
        <w:autoSpaceDE w:val="0"/>
        <w:autoSpaceDN w:val="0"/>
        <w:adjustRightInd w:val="0"/>
        <w:spacing w:after="0" w:line="240" w:lineRule="auto"/>
        <w:rPr>
          <w:rFonts w:ascii="Times New Roman" w:hAnsi="Times New Roman" w:cs="Times New Roman"/>
          <w:color w:val="000000"/>
          <w:sz w:val="24"/>
          <w:szCs w:val="24"/>
          <w:lang w:val="en-US"/>
        </w:rPr>
      </w:pPr>
      <w:r w:rsidRPr="00976D93">
        <w:rPr>
          <w:rFonts w:ascii="Times New Roman" w:hAnsi="Times New Roman" w:cs="Times New Roman"/>
          <w:noProof/>
          <w:color w:val="000000"/>
          <w:sz w:val="24"/>
          <w:szCs w:val="24"/>
          <w:lang w:eastAsia="ru-RU"/>
        </w:rPr>
        <w:lastRenderedPageBreak/>
        <w:drawing>
          <wp:inline distT="0" distB="0" distL="0" distR="0">
            <wp:extent cx="5940425" cy="4534302"/>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534302"/>
                    </a:xfrm>
                    <a:prstGeom prst="rect">
                      <a:avLst/>
                    </a:prstGeom>
                    <a:noFill/>
                    <a:ln>
                      <a:noFill/>
                    </a:ln>
                  </pic:spPr>
                </pic:pic>
              </a:graphicData>
            </a:graphic>
          </wp:inline>
        </w:drawing>
      </w:r>
    </w:p>
    <w:p w:rsidR="00052455" w:rsidRPr="00BD46EB" w:rsidRDefault="00052455" w:rsidP="00052455">
      <w:pPr>
        <w:autoSpaceDE w:val="0"/>
        <w:autoSpaceDN w:val="0"/>
        <w:adjustRightInd w:val="0"/>
        <w:spacing w:after="0" w:line="240" w:lineRule="auto"/>
        <w:jc w:val="right"/>
        <w:rPr>
          <w:rFonts w:ascii="Times New Roman" w:hAnsi="Times New Roman" w:cs="Times New Roman"/>
          <w:i/>
          <w:iCs/>
          <w:color w:val="808080"/>
          <w:sz w:val="24"/>
          <w:szCs w:val="24"/>
        </w:rPr>
      </w:pPr>
      <w:r w:rsidRPr="00976D93">
        <w:rPr>
          <w:rFonts w:ascii="Times New Roman" w:hAnsi="Times New Roman" w:cs="Times New Roman"/>
          <w:i/>
          <w:iCs/>
          <w:color w:val="808080"/>
          <w:sz w:val="24"/>
          <w:szCs w:val="24"/>
          <w:lang w:val="en-US"/>
        </w:rPr>
        <w:t>Site</w:t>
      </w:r>
      <w:r w:rsidRPr="00BD46EB">
        <w:rPr>
          <w:rFonts w:ascii="Times New Roman" w:hAnsi="Times New Roman" w:cs="Times New Roman"/>
          <w:i/>
          <w:iCs/>
          <w:color w:val="808080"/>
          <w:sz w:val="24"/>
          <w:szCs w:val="24"/>
        </w:rPr>
        <w:t xml:space="preserve"> </w:t>
      </w:r>
      <w:r w:rsidRPr="00976D93">
        <w:rPr>
          <w:rFonts w:ascii="Times New Roman" w:hAnsi="Times New Roman" w:cs="Times New Roman"/>
          <w:i/>
          <w:iCs/>
          <w:color w:val="808080"/>
          <w:sz w:val="24"/>
          <w:szCs w:val="24"/>
          <w:lang w:val="en-US"/>
        </w:rPr>
        <w:t>map</w:t>
      </w:r>
    </w:p>
    <w:p w:rsidR="00052455" w:rsidRPr="00BD46EB" w:rsidRDefault="00052455" w:rsidP="00052455">
      <w:pPr>
        <w:autoSpaceDE w:val="0"/>
        <w:autoSpaceDN w:val="0"/>
        <w:adjustRightInd w:val="0"/>
        <w:spacing w:after="0" w:line="240" w:lineRule="auto"/>
        <w:jc w:val="right"/>
        <w:rPr>
          <w:rFonts w:ascii="Times New Roman" w:hAnsi="Times New Roman" w:cs="Times New Roman"/>
          <w:i/>
          <w:iCs/>
          <w:color w:val="808080"/>
          <w:sz w:val="24"/>
          <w:szCs w:val="24"/>
        </w:rPr>
      </w:pPr>
    </w:p>
    <w:p w:rsidR="00052455" w:rsidRPr="00976D93"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Pr="00821B47" w:rsidRDefault="00052455" w:rsidP="00052455">
      <w:pPr>
        <w:spacing w:after="0" w:line="240" w:lineRule="auto"/>
        <w:jc w:val="both"/>
        <w:rPr>
          <w:rFonts w:ascii="Times New Roman" w:eastAsia="Times New Roman" w:hAnsi="Times New Roman" w:cs="Times New Roman"/>
          <w:sz w:val="24"/>
          <w:szCs w:val="24"/>
          <w:lang w:eastAsia="ru-RU"/>
        </w:rPr>
      </w:pPr>
      <w:r w:rsidRPr="00821B47">
        <w:rPr>
          <w:rFonts w:ascii="Times New Roman" w:eastAsia="Times New Roman" w:hAnsi="Times New Roman" w:cs="Times New Roman"/>
          <w:sz w:val="24"/>
          <w:szCs w:val="24"/>
          <w:lang w:eastAsia="ru-RU"/>
        </w:rPr>
        <w:t xml:space="preserve">Как видно с высоты птичьего полета, территория будет соединена с </w:t>
      </w:r>
      <w:proofErr w:type="spellStart"/>
      <w:r w:rsidRPr="00821B47">
        <w:rPr>
          <w:rFonts w:ascii="Times New Roman" w:eastAsia="Times New Roman" w:hAnsi="Times New Roman" w:cs="Times New Roman"/>
          <w:sz w:val="24"/>
          <w:szCs w:val="24"/>
          <w:lang w:eastAsia="ru-RU"/>
        </w:rPr>
        <w:t>Линдергофом</w:t>
      </w:r>
      <w:proofErr w:type="spellEnd"/>
      <w:r w:rsidRPr="00821B47">
        <w:rPr>
          <w:rFonts w:ascii="Times New Roman" w:eastAsia="Times New Roman" w:hAnsi="Times New Roman" w:cs="Times New Roman"/>
          <w:sz w:val="24"/>
          <w:szCs w:val="24"/>
          <w:lang w:eastAsia="ru-RU"/>
        </w:rPr>
        <w:t xml:space="preserve"> через </w:t>
      </w:r>
      <w:r w:rsidRPr="00D75FB0">
        <w:rPr>
          <w:rFonts w:ascii="Times New Roman" w:eastAsia="Times New Roman" w:hAnsi="Times New Roman" w:cs="Times New Roman"/>
          <w:sz w:val="24"/>
          <w:szCs w:val="24"/>
          <w:lang w:eastAsia="ru-RU"/>
        </w:rPr>
        <w:t xml:space="preserve">развивающуюся застройку и </w:t>
      </w:r>
      <w:r>
        <w:rPr>
          <w:rFonts w:ascii="Times New Roman" w:eastAsia="Times New Roman" w:hAnsi="Times New Roman" w:cs="Times New Roman"/>
          <w:sz w:val="24"/>
          <w:szCs w:val="24"/>
          <w:lang w:eastAsia="ru-RU"/>
        </w:rPr>
        <w:t>будет</w:t>
      </w:r>
      <w:r w:rsidRPr="00821B47">
        <w:rPr>
          <w:rFonts w:ascii="Times New Roman" w:eastAsia="Times New Roman" w:hAnsi="Times New Roman" w:cs="Times New Roman"/>
          <w:sz w:val="24"/>
          <w:szCs w:val="24"/>
          <w:lang w:eastAsia="ru-RU"/>
        </w:rPr>
        <w:t xml:space="preserve"> дополняться ей. Главные улицы должны поменять свое местоположение.  Движение транспорта на этих улицах очень интенсивное, поэтому необходимо также предпринять меры по снижению шума. Также много шума </w:t>
      </w:r>
      <w:r>
        <w:rPr>
          <w:rFonts w:ascii="Times New Roman" w:eastAsia="Times New Roman" w:hAnsi="Times New Roman" w:cs="Times New Roman"/>
          <w:sz w:val="24"/>
          <w:szCs w:val="24"/>
          <w:lang w:eastAsia="ru-RU"/>
        </w:rPr>
        <w:t xml:space="preserve">поступает </w:t>
      </w:r>
      <w:r w:rsidRPr="00821B47">
        <w:rPr>
          <w:rFonts w:ascii="Times New Roman" w:eastAsia="Times New Roman" w:hAnsi="Times New Roman" w:cs="Times New Roman"/>
          <w:sz w:val="24"/>
          <w:szCs w:val="24"/>
          <w:lang w:eastAsia="ru-RU"/>
        </w:rPr>
        <w:t>со стороны железнодорожных путей, расположенных рядом. Более детальную информацию о шумах можно найти в конкурсных документах.</w:t>
      </w:r>
    </w:p>
    <w:p w:rsidR="00052455" w:rsidRPr="00821B47" w:rsidRDefault="00052455" w:rsidP="00052455">
      <w:pPr>
        <w:spacing w:after="0" w:line="240" w:lineRule="auto"/>
        <w:jc w:val="both"/>
        <w:rPr>
          <w:rFonts w:ascii="Times New Roman" w:eastAsia="Times New Roman" w:hAnsi="Times New Roman" w:cs="Times New Roman"/>
          <w:sz w:val="24"/>
          <w:szCs w:val="24"/>
          <w:lang w:eastAsia="ru-RU"/>
        </w:rPr>
      </w:pPr>
    </w:p>
    <w:p w:rsidR="00052455" w:rsidRPr="00043272" w:rsidRDefault="00052455" w:rsidP="00052455">
      <w:pPr>
        <w:spacing w:after="0" w:line="240" w:lineRule="auto"/>
        <w:jc w:val="both"/>
        <w:rPr>
          <w:rFonts w:ascii="Times New Roman" w:eastAsia="Times New Roman" w:hAnsi="Times New Roman" w:cs="Times New Roman"/>
          <w:color w:val="FF0000"/>
          <w:sz w:val="24"/>
          <w:szCs w:val="24"/>
          <w:lang w:eastAsia="ru-RU"/>
        </w:rPr>
      </w:pPr>
      <w:r w:rsidRPr="00821B47">
        <w:rPr>
          <w:rFonts w:ascii="Times New Roman" w:eastAsia="Times New Roman" w:hAnsi="Times New Roman" w:cs="Times New Roman"/>
          <w:sz w:val="24"/>
          <w:szCs w:val="24"/>
          <w:lang w:eastAsia="ru-RU"/>
        </w:rPr>
        <w:t>Развитие города предполагает строительство комплекса зданий</w:t>
      </w:r>
      <w:r>
        <w:rPr>
          <w:rFonts w:ascii="Times New Roman" w:eastAsia="Times New Roman" w:hAnsi="Times New Roman" w:cs="Times New Roman"/>
          <w:sz w:val="24"/>
          <w:szCs w:val="24"/>
          <w:lang w:eastAsia="ru-RU"/>
        </w:rPr>
        <w:t xml:space="preserve">, </w:t>
      </w:r>
      <w:r w:rsidRPr="00821B47">
        <w:rPr>
          <w:rFonts w:ascii="Times New Roman" w:eastAsia="Times New Roman" w:hAnsi="Times New Roman" w:cs="Times New Roman"/>
          <w:sz w:val="24"/>
          <w:szCs w:val="24"/>
          <w:lang w:eastAsia="ru-RU"/>
        </w:rPr>
        <w:t xml:space="preserve">расположенного вдоль главной оси разрабатываемой территории и параллельно железнодорожным путям: </w:t>
      </w:r>
      <w:r>
        <w:rPr>
          <w:rFonts w:ascii="Times New Roman" w:eastAsia="Times New Roman" w:hAnsi="Times New Roman" w:cs="Times New Roman"/>
          <w:sz w:val="24"/>
          <w:szCs w:val="24"/>
          <w:lang w:eastAsia="ru-RU"/>
        </w:rPr>
        <w:t xml:space="preserve">зданий </w:t>
      </w:r>
      <w:r w:rsidRPr="00821B47">
        <w:rPr>
          <w:rFonts w:ascii="Times New Roman" w:eastAsia="Times New Roman" w:hAnsi="Times New Roman" w:cs="Times New Roman"/>
          <w:sz w:val="24"/>
          <w:szCs w:val="24"/>
          <w:lang w:eastAsia="ru-RU"/>
        </w:rPr>
        <w:t>преимущественно нежилого назначения, выходящих в сторону шумных окрестностей</w:t>
      </w:r>
      <w:r>
        <w:rPr>
          <w:rFonts w:ascii="Times New Roman" w:eastAsia="Times New Roman" w:hAnsi="Times New Roman" w:cs="Times New Roman"/>
          <w:sz w:val="24"/>
          <w:szCs w:val="24"/>
          <w:lang w:eastAsia="ru-RU"/>
        </w:rPr>
        <w:t>,</w:t>
      </w:r>
      <w:r w:rsidRPr="00821B47">
        <w:rPr>
          <w:rFonts w:ascii="Times New Roman" w:eastAsia="Times New Roman" w:hAnsi="Times New Roman" w:cs="Times New Roman"/>
          <w:sz w:val="24"/>
          <w:szCs w:val="24"/>
          <w:lang w:eastAsia="ru-RU"/>
        </w:rPr>
        <w:t xml:space="preserve"> и жилых зданий, </w:t>
      </w:r>
      <w:r>
        <w:rPr>
          <w:rFonts w:ascii="Times New Roman" w:eastAsia="Times New Roman" w:hAnsi="Times New Roman" w:cs="Times New Roman"/>
          <w:sz w:val="24"/>
          <w:szCs w:val="24"/>
          <w:lang w:eastAsia="ru-RU"/>
        </w:rPr>
        <w:t>выходящих в более тихий дворик</w:t>
      </w:r>
      <w:r w:rsidRPr="00821B47">
        <w:rPr>
          <w:rFonts w:ascii="Times New Roman" w:eastAsia="Times New Roman" w:hAnsi="Times New Roman" w:cs="Times New Roman"/>
          <w:sz w:val="24"/>
          <w:szCs w:val="24"/>
          <w:lang w:eastAsia="ru-RU"/>
        </w:rPr>
        <w:t xml:space="preserve">. </w:t>
      </w:r>
    </w:p>
    <w:p w:rsidR="00052455" w:rsidRPr="00043272" w:rsidRDefault="00052455" w:rsidP="00052455">
      <w:pPr>
        <w:spacing w:after="0" w:line="240" w:lineRule="auto"/>
        <w:rPr>
          <w:rFonts w:ascii="Times New Roman" w:eastAsia="Times New Roman" w:hAnsi="Times New Roman" w:cs="Times New Roman"/>
          <w:sz w:val="24"/>
          <w:szCs w:val="24"/>
          <w:lang w:eastAsia="ru-RU"/>
        </w:rPr>
      </w:pPr>
    </w:p>
    <w:p w:rsidR="00052455" w:rsidRPr="00821B47" w:rsidRDefault="00052455" w:rsidP="00052455">
      <w:pPr>
        <w:spacing w:after="0" w:line="240" w:lineRule="auto"/>
        <w:rPr>
          <w:rFonts w:ascii="Times New Roman" w:eastAsia="Times New Roman" w:hAnsi="Times New Roman" w:cs="Times New Roman"/>
          <w:sz w:val="24"/>
          <w:szCs w:val="24"/>
          <w:lang w:eastAsia="ru-RU"/>
        </w:rPr>
      </w:pPr>
      <w:r w:rsidRPr="00821B47">
        <w:rPr>
          <w:rFonts w:ascii="Times New Roman" w:eastAsia="Times New Roman" w:hAnsi="Times New Roman" w:cs="Times New Roman"/>
          <w:sz w:val="24"/>
          <w:szCs w:val="24"/>
          <w:lang w:eastAsia="ru-RU"/>
        </w:rPr>
        <w:t xml:space="preserve">Северо-западная часть </w:t>
      </w:r>
      <w:r>
        <w:rPr>
          <w:rFonts w:ascii="Times New Roman" w:eastAsia="Times New Roman" w:hAnsi="Times New Roman" w:cs="Times New Roman"/>
          <w:sz w:val="24"/>
          <w:szCs w:val="24"/>
          <w:lang w:eastAsia="ru-RU"/>
        </w:rPr>
        <w:t xml:space="preserve">территории </w:t>
      </w:r>
      <w:r w:rsidRPr="00821B47">
        <w:rPr>
          <w:rFonts w:ascii="Times New Roman" w:eastAsia="Times New Roman" w:hAnsi="Times New Roman" w:cs="Times New Roman"/>
          <w:sz w:val="24"/>
          <w:szCs w:val="24"/>
          <w:lang w:eastAsia="ru-RU"/>
        </w:rPr>
        <w:t xml:space="preserve">в настоящее время развивается. С ней граничит «новый центр» с его двумя историческими зданиями. Здесь будет проходить общественная жизнь квартала. </w:t>
      </w:r>
    </w:p>
    <w:p w:rsidR="00052455" w:rsidRPr="00821B47" w:rsidRDefault="00052455" w:rsidP="00052455">
      <w:pPr>
        <w:autoSpaceDE w:val="0"/>
        <w:autoSpaceDN w:val="0"/>
        <w:adjustRightInd w:val="0"/>
        <w:spacing w:after="0" w:line="240" w:lineRule="auto"/>
        <w:rPr>
          <w:rFonts w:ascii="Times New Roman" w:hAnsi="Times New Roman" w:cs="Times New Roman"/>
          <w:sz w:val="24"/>
          <w:szCs w:val="24"/>
        </w:rPr>
      </w:pPr>
    </w:p>
    <w:p w:rsidR="00052455" w:rsidRPr="00321AB3" w:rsidRDefault="00052455" w:rsidP="00052455">
      <w:pPr>
        <w:spacing w:after="0" w:line="240" w:lineRule="auto"/>
        <w:jc w:val="both"/>
        <w:rPr>
          <w:rFonts w:ascii="Times New Roman" w:eastAsia="Times New Roman" w:hAnsi="Times New Roman" w:cs="Times New Roman"/>
          <w:sz w:val="24"/>
          <w:szCs w:val="24"/>
          <w:lang w:eastAsia="ru-RU"/>
        </w:rPr>
      </w:pPr>
      <w:r w:rsidRPr="00321AB3">
        <w:rPr>
          <w:rFonts w:ascii="Times New Roman" w:eastAsia="Times New Roman" w:hAnsi="Times New Roman" w:cs="Times New Roman"/>
          <w:sz w:val="24"/>
          <w:szCs w:val="24"/>
          <w:lang w:eastAsia="ru-RU"/>
        </w:rPr>
        <w:t>Необходимо сохранить существующие здания, при этом предложить альтернативные варианты использования прилегающей территории. Участники конкурса также должны обратить внимание на модернизацию системы энергопотребления (</w:t>
      </w:r>
      <w:r w:rsidRPr="00321AB3">
        <w:rPr>
          <w:rFonts w:ascii="Times New Roman" w:hAnsi="Times New Roman" w:cs="Times New Roman"/>
          <w:sz w:val="24"/>
          <w:szCs w:val="24"/>
          <w:lang w:val="en-US"/>
        </w:rPr>
        <w:t>energetic</w:t>
      </w:r>
      <w:r w:rsidRPr="00321AB3">
        <w:rPr>
          <w:rFonts w:ascii="Times New Roman" w:hAnsi="Times New Roman" w:cs="Times New Roman"/>
          <w:sz w:val="24"/>
          <w:szCs w:val="24"/>
        </w:rPr>
        <w:t xml:space="preserve"> </w:t>
      </w:r>
      <w:r w:rsidRPr="00321AB3">
        <w:rPr>
          <w:rFonts w:ascii="Times New Roman" w:hAnsi="Times New Roman" w:cs="Times New Roman"/>
          <w:sz w:val="24"/>
          <w:szCs w:val="24"/>
          <w:lang w:val="en-US"/>
        </w:rPr>
        <w:t>refurbishment</w:t>
      </w:r>
      <w:r w:rsidRPr="00321AB3">
        <w:rPr>
          <w:rFonts w:ascii="Times New Roman" w:hAnsi="Times New Roman" w:cs="Times New Roman"/>
          <w:sz w:val="24"/>
          <w:szCs w:val="24"/>
        </w:rPr>
        <w:t>)</w:t>
      </w:r>
      <w:r w:rsidRPr="00321AB3">
        <w:rPr>
          <w:rFonts w:ascii="Times New Roman" w:eastAsia="Times New Roman" w:hAnsi="Times New Roman" w:cs="Times New Roman"/>
          <w:sz w:val="24"/>
          <w:szCs w:val="24"/>
          <w:lang w:eastAsia="ru-RU"/>
        </w:rPr>
        <w:t xml:space="preserve"> (до уровня стандартов </w:t>
      </w:r>
      <w:r>
        <w:rPr>
          <w:rFonts w:ascii="Times New Roman" w:eastAsia="Times New Roman" w:hAnsi="Times New Roman" w:cs="Times New Roman"/>
          <w:sz w:val="24"/>
          <w:szCs w:val="24"/>
          <w:lang w:eastAsia="ru-RU"/>
        </w:rPr>
        <w:t>Мультикомфортного дома</w:t>
      </w:r>
      <w:r w:rsidRPr="00321AB3">
        <w:rPr>
          <w:rFonts w:ascii="Times New Roman" w:eastAsia="Times New Roman" w:hAnsi="Times New Roman" w:cs="Times New Roman"/>
          <w:sz w:val="24"/>
          <w:szCs w:val="24"/>
          <w:lang w:eastAsia="ru-RU"/>
        </w:rPr>
        <w:t xml:space="preserve">, как уже упоминалось ранее), но детальное описание этого этапа не является обязательным. </w:t>
      </w:r>
    </w:p>
    <w:p w:rsidR="00052455" w:rsidRPr="00321AB3" w:rsidRDefault="00052455" w:rsidP="00052455">
      <w:pPr>
        <w:spacing w:after="0" w:line="240" w:lineRule="auto"/>
        <w:jc w:val="both"/>
        <w:rPr>
          <w:rFonts w:ascii="Times New Roman" w:eastAsia="Times New Roman" w:hAnsi="Times New Roman" w:cs="Times New Roman"/>
          <w:sz w:val="24"/>
          <w:szCs w:val="24"/>
          <w:lang w:eastAsia="ru-RU"/>
        </w:rPr>
      </w:pPr>
      <w:r w:rsidRPr="00321AB3">
        <w:rPr>
          <w:rFonts w:ascii="Times New Roman" w:eastAsia="Times New Roman" w:hAnsi="Times New Roman" w:cs="Times New Roman"/>
          <w:sz w:val="24"/>
          <w:szCs w:val="24"/>
          <w:lang w:eastAsia="ru-RU"/>
        </w:rPr>
        <w:t xml:space="preserve">Прилегающие территории должны подчеркивать необходимость их общественного  использования, а также обеспечивать связь с парком на юге. </w:t>
      </w:r>
    </w:p>
    <w:p w:rsidR="00052455" w:rsidRPr="00321AB3" w:rsidRDefault="00052455" w:rsidP="00052455">
      <w:pPr>
        <w:autoSpaceDE w:val="0"/>
        <w:autoSpaceDN w:val="0"/>
        <w:adjustRightInd w:val="0"/>
        <w:spacing w:after="0" w:line="240" w:lineRule="auto"/>
        <w:jc w:val="both"/>
        <w:rPr>
          <w:rFonts w:ascii="Times New Roman" w:hAnsi="Times New Roman" w:cs="Times New Roman"/>
          <w:sz w:val="24"/>
          <w:szCs w:val="24"/>
        </w:rPr>
      </w:pPr>
    </w:p>
    <w:p w:rsidR="00052455" w:rsidRPr="00321AB3" w:rsidRDefault="00052455" w:rsidP="00052455">
      <w:pPr>
        <w:spacing w:after="0" w:line="240" w:lineRule="auto"/>
        <w:jc w:val="both"/>
        <w:rPr>
          <w:rFonts w:ascii="Times New Roman" w:eastAsia="Times New Roman" w:hAnsi="Times New Roman" w:cs="Times New Roman"/>
          <w:sz w:val="24"/>
          <w:szCs w:val="24"/>
          <w:lang w:eastAsia="ru-RU"/>
        </w:rPr>
      </w:pPr>
      <w:r w:rsidRPr="00321AB3">
        <w:rPr>
          <w:rFonts w:ascii="Times New Roman" w:eastAsia="Times New Roman" w:hAnsi="Times New Roman" w:cs="Times New Roman"/>
          <w:sz w:val="24"/>
          <w:szCs w:val="24"/>
          <w:lang w:eastAsia="ru-RU"/>
        </w:rPr>
        <w:t xml:space="preserve">Комплекс жилых зданий, предусмотренный для </w:t>
      </w:r>
      <w:proofErr w:type="spellStart"/>
      <w:r w:rsidRPr="00321AB3">
        <w:rPr>
          <w:rFonts w:ascii="Times New Roman" w:eastAsia="Times New Roman" w:hAnsi="Times New Roman" w:cs="Times New Roman"/>
          <w:sz w:val="24"/>
          <w:szCs w:val="24"/>
          <w:lang w:eastAsia="ru-RU"/>
        </w:rPr>
        <w:t>Hanns-Luck</w:t>
      </w:r>
      <w:proofErr w:type="spellEnd"/>
      <w:r w:rsidRPr="00321AB3">
        <w:rPr>
          <w:rFonts w:ascii="Times New Roman" w:eastAsia="Times New Roman" w:hAnsi="Times New Roman" w:cs="Times New Roman"/>
          <w:sz w:val="24"/>
          <w:szCs w:val="24"/>
          <w:lang w:eastAsia="ru-RU"/>
        </w:rPr>
        <w:t xml:space="preserve"> </w:t>
      </w:r>
      <w:proofErr w:type="spellStart"/>
      <w:r w:rsidRPr="00321AB3">
        <w:rPr>
          <w:rFonts w:ascii="Times New Roman" w:eastAsia="Times New Roman" w:hAnsi="Times New Roman" w:cs="Times New Roman"/>
          <w:sz w:val="24"/>
          <w:szCs w:val="24"/>
          <w:lang w:eastAsia="ru-RU"/>
        </w:rPr>
        <w:t>Stone</w:t>
      </w:r>
      <w:proofErr w:type="spellEnd"/>
      <w:r w:rsidRPr="00321AB3">
        <w:rPr>
          <w:rFonts w:ascii="Times New Roman" w:eastAsia="Times New Roman" w:hAnsi="Times New Roman" w:cs="Times New Roman"/>
          <w:sz w:val="24"/>
          <w:szCs w:val="24"/>
          <w:lang w:eastAsia="ru-RU"/>
        </w:rPr>
        <w:t xml:space="preserve"> </w:t>
      </w:r>
      <w:proofErr w:type="spellStart"/>
      <w:r w:rsidRPr="00321AB3">
        <w:rPr>
          <w:rFonts w:ascii="Times New Roman" w:eastAsia="Times New Roman" w:hAnsi="Times New Roman" w:cs="Times New Roman"/>
          <w:sz w:val="24"/>
          <w:szCs w:val="24"/>
          <w:lang w:eastAsia="ru-RU"/>
        </w:rPr>
        <w:t>Park</w:t>
      </w:r>
      <w:proofErr w:type="spellEnd"/>
      <w:r w:rsidRPr="00321AB3">
        <w:rPr>
          <w:rFonts w:ascii="Times New Roman" w:eastAsia="Times New Roman" w:hAnsi="Times New Roman" w:cs="Times New Roman"/>
          <w:sz w:val="24"/>
          <w:szCs w:val="24"/>
          <w:lang w:eastAsia="ru-RU"/>
        </w:rPr>
        <w:t xml:space="preserve">, должен акцентировать пространственную связь между зелеными территориями и историческими зданиями. Развитие должно быть связано с недавно построенными зданиями </w:t>
      </w:r>
      <w:proofErr w:type="spellStart"/>
      <w:r w:rsidRPr="00321AB3">
        <w:rPr>
          <w:rFonts w:ascii="Times New Roman" w:eastAsia="Times New Roman" w:hAnsi="Times New Roman" w:cs="Times New Roman"/>
          <w:sz w:val="24"/>
          <w:szCs w:val="24"/>
          <w:lang w:eastAsia="ru-RU"/>
        </w:rPr>
        <w:t>Lanz-Carrè</w:t>
      </w:r>
      <w:proofErr w:type="spellEnd"/>
      <w:r w:rsidRPr="00321AB3">
        <w:rPr>
          <w:rFonts w:ascii="Times New Roman" w:eastAsia="Times New Roman" w:hAnsi="Times New Roman" w:cs="Times New Roman"/>
          <w:sz w:val="24"/>
          <w:szCs w:val="24"/>
          <w:lang w:eastAsia="ru-RU"/>
        </w:rPr>
        <w:t xml:space="preserve">, </w:t>
      </w:r>
      <w:proofErr w:type="spellStart"/>
      <w:r w:rsidRPr="00321AB3">
        <w:rPr>
          <w:rFonts w:ascii="Times New Roman" w:eastAsia="Times New Roman" w:hAnsi="Times New Roman" w:cs="Times New Roman"/>
          <w:sz w:val="24"/>
          <w:szCs w:val="24"/>
          <w:lang w:eastAsia="ru-RU"/>
        </w:rPr>
        <w:t>Glückstein-Carrè</w:t>
      </w:r>
      <w:proofErr w:type="spellEnd"/>
      <w:r w:rsidRPr="00321AB3">
        <w:rPr>
          <w:rFonts w:ascii="Times New Roman" w:eastAsia="Times New Roman" w:hAnsi="Times New Roman" w:cs="Times New Roman"/>
          <w:sz w:val="24"/>
          <w:szCs w:val="24"/>
          <w:lang w:eastAsia="ru-RU"/>
        </w:rPr>
        <w:t xml:space="preserve"> и технологического центра MAFINEX. </w:t>
      </w:r>
    </w:p>
    <w:p w:rsidR="00052455" w:rsidRDefault="00052455" w:rsidP="00052455">
      <w:pPr>
        <w:autoSpaceDE w:val="0"/>
        <w:autoSpaceDN w:val="0"/>
        <w:adjustRightInd w:val="0"/>
        <w:spacing w:after="0" w:line="240" w:lineRule="auto"/>
        <w:jc w:val="both"/>
        <w:rPr>
          <w:rFonts w:ascii="Times New Roman" w:hAnsi="Times New Roman" w:cs="Times New Roman"/>
          <w:sz w:val="24"/>
          <w:szCs w:val="24"/>
        </w:rPr>
      </w:pPr>
    </w:p>
    <w:p w:rsidR="00052455" w:rsidRDefault="00052455" w:rsidP="00052455">
      <w:pPr>
        <w:spacing w:after="0" w:line="240" w:lineRule="auto"/>
        <w:jc w:val="both"/>
        <w:rPr>
          <w:rFonts w:ascii="Times New Roman" w:eastAsia="Times New Roman" w:hAnsi="Times New Roman" w:cs="Times New Roman"/>
          <w:sz w:val="24"/>
          <w:szCs w:val="24"/>
          <w:lang w:eastAsia="ru-RU"/>
        </w:rPr>
      </w:pPr>
      <w:r w:rsidRPr="00321AB3">
        <w:rPr>
          <w:rFonts w:ascii="Times New Roman" w:eastAsia="Times New Roman" w:hAnsi="Times New Roman" w:cs="Times New Roman"/>
          <w:sz w:val="24"/>
          <w:szCs w:val="24"/>
          <w:lang w:eastAsia="ru-RU"/>
        </w:rPr>
        <w:t>Конкурсанты должны предложить концепцию «городских вилл».  Они могут быть спроектированы для здания с высотой от первого («нулевой») этажа + 4 этажа.</w:t>
      </w:r>
    </w:p>
    <w:p w:rsidR="00052455" w:rsidRDefault="00052455" w:rsidP="00052455">
      <w:pPr>
        <w:spacing w:after="0" w:line="240" w:lineRule="auto"/>
        <w:jc w:val="both"/>
        <w:rPr>
          <w:rFonts w:ascii="Times New Roman" w:eastAsia="Times New Roman" w:hAnsi="Times New Roman" w:cs="Times New Roman"/>
          <w:sz w:val="24"/>
          <w:szCs w:val="24"/>
          <w:lang w:eastAsia="ru-RU"/>
        </w:rPr>
      </w:pPr>
    </w:p>
    <w:p w:rsidR="00052455" w:rsidRPr="00321AB3" w:rsidRDefault="00052455" w:rsidP="00052455">
      <w:pPr>
        <w:spacing w:after="0" w:line="240" w:lineRule="auto"/>
        <w:jc w:val="both"/>
        <w:rPr>
          <w:rFonts w:ascii="Times New Roman" w:eastAsia="Times New Roman" w:hAnsi="Times New Roman" w:cs="Times New Roman"/>
          <w:sz w:val="24"/>
          <w:szCs w:val="24"/>
          <w:lang w:eastAsia="ru-RU"/>
        </w:rPr>
      </w:pPr>
      <w:r w:rsidRPr="00321AB3">
        <w:rPr>
          <w:rFonts w:ascii="Times New Roman" w:eastAsia="Times New Roman" w:hAnsi="Times New Roman" w:cs="Times New Roman"/>
          <w:sz w:val="24"/>
          <w:szCs w:val="24"/>
          <w:lang w:eastAsia="ru-RU"/>
        </w:rPr>
        <w:t xml:space="preserve">С точки зрения  пространственного расположения, эти  </w:t>
      </w:r>
      <w:proofErr w:type="spellStart"/>
      <w:r w:rsidRPr="00321AB3">
        <w:rPr>
          <w:rFonts w:ascii="Times New Roman" w:eastAsia="Times New Roman" w:hAnsi="Times New Roman" w:cs="Times New Roman"/>
          <w:sz w:val="24"/>
          <w:szCs w:val="24"/>
          <w:lang w:eastAsia="ru-RU"/>
        </w:rPr>
        <w:t>таунхаузы</w:t>
      </w:r>
      <w:proofErr w:type="spellEnd"/>
      <w:r w:rsidRPr="00321AB3">
        <w:rPr>
          <w:rFonts w:ascii="Times New Roman" w:eastAsia="Times New Roman" w:hAnsi="Times New Roman" w:cs="Times New Roman"/>
          <w:sz w:val="24"/>
          <w:szCs w:val="24"/>
          <w:lang w:eastAsia="ru-RU"/>
        </w:rPr>
        <w:t xml:space="preserve"> должны располагаться  вдоль </w:t>
      </w:r>
      <w:proofErr w:type="spellStart"/>
      <w:r w:rsidRPr="00321AB3">
        <w:rPr>
          <w:rFonts w:ascii="Times New Roman" w:eastAsia="Times New Roman" w:hAnsi="Times New Roman" w:cs="Times New Roman"/>
          <w:sz w:val="24"/>
          <w:szCs w:val="24"/>
          <w:lang w:eastAsia="ru-RU"/>
        </w:rPr>
        <w:t>Lucky</w:t>
      </w:r>
      <w:proofErr w:type="spellEnd"/>
      <w:r w:rsidRPr="00321AB3">
        <w:rPr>
          <w:rFonts w:ascii="Times New Roman" w:eastAsia="Times New Roman" w:hAnsi="Times New Roman" w:cs="Times New Roman"/>
          <w:sz w:val="24"/>
          <w:szCs w:val="24"/>
          <w:lang w:eastAsia="ru-RU"/>
        </w:rPr>
        <w:t xml:space="preserve"> </w:t>
      </w:r>
      <w:proofErr w:type="spellStart"/>
      <w:r w:rsidRPr="00321AB3">
        <w:rPr>
          <w:rFonts w:ascii="Times New Roman" w:eastAsia="Times New Roman" w:hAnsi="Times New Roman" w:cs="Times New Roman"/>
          <w:sz w:val="24"/>
          <w:szCs w:val="24"/>
          <w:lang w:eastAsia="ru-RU"/>
        </w:rPr>
        <w:t>Stone</w:t>
      </w:r>
      <w:proofErr w:type="spellEnd"/>
      <w:r w:rsidRPr="00321AB3">
        <w:rPr>
          <w:rFonts w:ascii="Times New Roman" w:eastAsia="Times New Roman" w:hAnsi="Times New Roman" w:cs="Times New Roman"/>
          <w:sz w:val="24"/>
          <w:szCs w:val="24"/>
          <w:lang w:eastAsia="ru-RU"/>
        </w:rPr>
        <w:t xml:space="preserve"> </w:t>
      </w:r>
      <w:proofErr w:type="spellStart"/>
      <w:r w:rsidRPr="00321AB3">
        <w:rPr>
          <w:rFonts w:ascii="Times New Roman" w:eastAsia="Times New Roman" w:hAnsi="Times New Roman" w:cs="Times New Roman"/>
          <w:sz w:val="24"/>
          <w:szCs w:val="24"/>
          <w:lang w:eastAsia="ru-RU"/>
        </w:rPr>
        <w:t>Avenue</w:t>
      </w:r>
      <w:proofErr w:type="spellEnd"/>
      <w:r w:rsidRPr="00321AB3">
        <w:rPr>
          <w:rFonts w:ascii="Times New Roman" w:eastAsia="Times New Roman" w:hAnsi="Times New Roman" w:cs="Times New Roman"/>
          <w:sz w:val="24"/>
          <w:szCs w:val="24"/>
          <w:lang w:eastAsia="ru-RU"/>
        </w:rPr>
        <w:t xml:space="preserve"> (внутренняя разработка района). Самое важное – сохранить открытое пространство (вид) между существующим </w:t>
      </w:r>
      <w:proofErr w:type="spellStart"/>
      <w:r w:rsidRPr="00321AB3">
        <w:rPr>
          <w:rFonts w:ascii="Times New Roman" w:eastAsia="Times New Roman" w:hAnsi="Times New Roman" w:cs="Times New Roman"/>
          <w:sz w:val="24"/>
          <w:szCs w:val="24"/>
          <w:lang w:eastAsia="ru-RU"/>
        </w:rPr>
        <w:t>Линденхофом</w:t>
      </w:r>
      <w:proofErr w:type="spellEnd"/>
      <w:r w:rsidRPr="00321AB3">
        <w:rPr>
          <w:rFonts w:ascii="Times New Roman" w:eastAsia="Times New Roman" w:hAnsi="Times New Roman" w:cs="Times New Roman"/>
          <w:sz w:val="24"/>
          <w:szCs w:val="24"/>
          <w:lang w:eastAsia="ru-RU"/>
        </w:rPr>
        <w:t xml:space="preserve"> и историческими зданиями. Также необходимо внести свои предложения по дизайну пешеходных дорожек  в парке для того, чтобы укрепить связи между всеми существующими зданиями.</w:t>
      </w:r>
    </w:p>
    <w:p w:rsidR="00052455" w:rsidRDefault="00052455" w:rsidP="00052455">
      <w:pPr>
        <w:autoSpaceDE w:val="0"/>
        <w:autoSpaceDN w:val="0"/>
        <w:adjustRightInd w:val="0"/>
        <w:spacing w:after="0" w:line="240" w:lineRule="auto"/>
        <w:rPr>
          <w:rFonts w:ascii="Times New Roman" w:eastAsia="Times New Roman" w:hAnsi="Times New Roman" w:cs="Times New Roman"/>
          <w:sz w:val="24"/>
          <w:szCs w:val="24"/>
          <w:lang w:eastAsia="ru-RU"/>
        </w:rPr>
      </w:pPr>
    </w:p>
    <w:p w:rsidR="00052455" w:rsidRPr="00321AB3" w:rsidRDefault="00052455" w:rsidP="00052455">
      <w:pPr>
        <w:autoSpaceDE w:val="0"/>
        <w:autoSpaceDN w:val="0"/>
        <w:adjustRightInd w:val="0"/>
        <w:spacing w:after="0" w:line="240" w:lineRule="auto"/>
        <w:rPr>
          <w:rFonts w:ascii="Times New Roman" w:hAnsi="Times New Roman" w:cs="Times New Roman"/>
          <w:sz w:val="24"/>
          <w:szCs w:val="24"/>
        </w:rPr>
      </w:pPr>
      <w:r w:rsidRPr="00321AB3">
        <w:rPr>
          <w:rFonts w:ascii="Times New Roman" w:eastAsia="Times New Roman" w:hAnsi="Times New Roman" w:cs="Times New Roman"/>
          <w:sz w:val="24"/>
          <w:szCs w:val="24"/>
          <w:lang w:eastAsia="ru-RU"/>
        </w:rPr>
        <w:t>Компле</w:t>
      </w:r>
      <w:r>
        <w:rPr>
          <w:rFonts w:ascii="Times New Roman" w:eastAsia="Times New Roman" w:hAnsi="Times New Roman" w:cs="Times New Roman"/>
          <w:sz w:val="24"/>
          <w:szCs w:val="24"/>
          <w:lang w:eastAsia="ru-RU"/>
        </w:rPr>
        <w:t xml:space="preserve">кс сооружений коммерческого </w:t>
      </w:r>
      <w:r w:rsidRPr="00321AB3">
        <w:rPr>
          <w:rFonts w:ascii="Times New Roman" w:eastAsia="Times New Roman" w:hAnsi="Times New Roman" w:cs="Times New Roman"/>
          <w:sz w:val="24"/>
          <w:szCs w:val="24"/>
          <w:lang w:eastAsia="ru-RU"/>
        </w:rPr>
        <w:t xml:space="preserve">назначения продолжается на южной окраине территории. Эти здания должны быть спланированы </w:t>
      </w:r>
      <w:r>
        <w:rPr>
          <w:rFonts w:ascii="Times New Roman" w:eastAsia="Times New Roman" w:hAnsi="Times New Roman" w:cs="Times New Roman"/>
          <w:sz w:val="24"/>
          <w:szCs w:val="24"/>
          <w:lang w:eastAsia="ru-RU"/>
        </w:rPr>
        <w:t>в соответствии с определенными</w:t>
      </w:r>
      <w:r w:rsidRPr="00321AB3">
        <w:rPr>
          <w:rFonts w:ascii="Times New Roman" w:eastAsia="Times New Roman" w:hAnsi="Times New Roman" w:cs="Times New Roman"/>
          <w:sz w:val="24"/>
          <w:szCs w:val="24"/>
          <w:lang w:eastAsia="ru-RU"/>
        </w:rPr>
        <w:t xml:space="preserve"> особенност</w:t>
      </w:r>
      <w:r>
        <w:rPr>
          <w:rFonts w:ascii="Times New Roman" w:eastAsia="Times New Roman" w:hAnsi="Times New Roman" w:cs="Times New Roman"/>
          <w:sz w:val="24"/>
          <w:szCs w:val="24"/>
          <w:lang w:eastAsia="ru-RU"/>
        </w:rPr>
        <w:t>ями</w:t>
      </w:r>
      <w:r w:rsidRPr="00321AB3">
        <w:rPr>
          <w:rFonts w:ascii="Times New Roman" w:eastAsia="Times New Roman" w:hAnsi="Times New Roman" w:cs="Times New Roman"/>
          <w:sz w:val="24"/>
          <w:szCs w:val="24"/>
          <w:lang w:eastAsia="ru-RU"/>
        </w:rPr>
        <w:t xml:space="preserve"> плана строительства.</w:t>
      </w:r>
      <w:r w:rsidRPr="00321AB3">
        <w:rPr>
          <w:rFonts w:ascii="Times New Roman" w:hAnsi="Times New Roman" w:cs="Times New Roman"/>
          <w:sz w:val="24"/>
          <w:szCs w:val="24"/>
        </w:rPr>
        <w:t xml:space="preserve"> </w:t>
      </w:r>
    </w:p>
    <w:p w:rsidR="00052455" w:rsidRPr="00321AB3" w:rsidRDefault="00052455" w:rsidP="00052455">
      <w:pPr>
        <w:spacing w:after="0" w:line="240" w:lineRule="auto"/>
        <w:rPr>
          <w:rFonts w:ascii="Times New Roman" w:eastAsia="Times New Roman" w:hAnsi="Times New Roman" w:cs="Times New Roman"/>
          <w:sz w:val="24"/>
          <w:szCs w:val="24"/>
          <w:lang w:eastAsia="ru-RU"/>
        </w:rPr>
      </w:pPr>
    </w:p>
    <w:p w:rsidR="00052455" w:rsidRPr="00321AB3" w:rsidRDefault="00052455" w:rsidP="00052455">
      <w:pPr>
        <w:autoSpaceDE w:val="0"/>
        <w:autoSpaceDN w:val="0"/>
        <w:adjustRightInd w:val="0"/>
        <w:spacing w:after="0" w:line="240" w:lineRule="auto"/>
        <w:rPr>
          <w:rFonts w:ascii="Times New Roman" w:hAnsi="Times New Roman" w:cs="Times New Roman"/>
          <w:sz w:val="24"/>
          <w:szCs w:val="24"/>
        </w:rPr>
      </w:pPr>
      <w:r w:rsidRPr="00321AB3">
        <w:rPr>
          <w:rFonts w:ascii="Times New Roman" w:eastAsia="Times New Roman" w:hAnsi="Times New Roman" w:cs="Times New Roman"/>
          <w:sz w:val="24"/>
          <w:szCs w:val="24"/>
          <w:lang w:eastAsia="ru-RU"/>
        </w:rPr>
        <w:t>Должны быть спроектированы: подходящая (удобная) архитектура фасада, оптимизация энергетики и взаимодействие с внешней средой (только на уровне генерального плана)</w:t>
      </w:r>
      <w:r>
        <w:rPr>
          <w:rFonts w:ascii="Times New Roman" w:eastAsia="Times New Roman" w:hAnsi="Times New Roman" w:cs="Times New Roman"/>
          <w:sz w:val="24"/>
          <w:szCs w:val="24"/>
          <w:lang w:eastAsia="ru-RU"/>
        </w:rPr>
        <w:t>.</w:t>
      </w:r>
      <w:r w:rsidRPr="00321AB3">
        <w:rPr>
          <w:rFonts w:ascii="Times New Roman" w:hAnsi="Times New Roman" w:cs="Times New Roman"/>
          <w:sz w:val="24"/>
          <w:szCs w:val="24"/>
        </w:rPr>
        <w:t xml:space="preserve"> </w:t>
      </w:r>
    </w:p>
    <w:p w:rsidR="00052455" w:rsidRPr="00321AB3" w:rsidRDefault="00052455" w:rsidP="00052455">
      <w:pPr>
        <w:spacing w:after="0" w:line="240" w:lineRule="auto"/>
        <w:rPr>
          <w:rFonts w:ascii="Times New Roman" w:eastAsia="Times New Roman" w:hAnsi="Times New Roman" w:cs="Times New Roman"/>
          <w:sz w:val="24"/>
          <w:szCs w:val="24"/>
          <w:lang w:eastAsia="ru-RU"/>
        </w:rPr>
      </w:pPr>
    </w:p>
    <w:p w:rsidR="00052455" w:rsidRPr="00321AB3" w:rsidRDefault="00052455" w:rsidP="00052455">
      <w:pPr>
        <w:spacing w:after="0" w:line="240" w:lineRule="auto"/>
        <w:rPr>
          <w:rFonts w:ascii="Times New Roman" w:hAnsi="Times New Roman" w:cs="Times New Roman"/>
          <w:color w:val="FF0000"/>
          <w:sz w:val="24"/>
          <w:szCs w:val="24"/>
        </w:rPr>
      </w:pPr>
      <w:r w:rsidRPr="00321AB3">
        <w:rPr>
          <w:rFonts w:ascii="Times New Roman" w:eastAsia="Times New Roman" w:hAnsi="Times New Roman" w:cs="Times New Roman"/>
          <w:sz w:val="24"/>
          <w:szCs w:val="24"/>
          <w:lang w:eastAsia="ru-RU"/>
        </w:rPr>
        <w:t xml:space="preserve">Вся </w:t>
      </w:r>
      <w:r>
        <w:rPr>
          <w:rFonts w:ascii="Times New Roman" w:eastAsia="Times New Roman" w:hAnsi="Times New Roman" w:cs="Times New Roman"/>
          <w:sz w:val="24"/>
          <w:szCs w:val="24"/>
          <w:lang w:eastAsia="ru-RU"/>
        </w:rPr>
        <w:t>территория</w:t>
      </w:r>
      <w:r w:rsidRPr="00321AB3">
        <w:rPr>
          <w:rFonts w:ascii="Times New Roman" w:eastAsia="Times New Roman" w:hAnsi="Times New Roman" w:cs="Times New Roman"/>
          <w:sz w:val="24"/>
          <w:szCs w:val="24"/>
          <w:lang w:eastAsia="ru-RU"/>
        </w:rPr>
        <w:t xml:space="preserve"> будет подключена к  центральной трубе отопления. Нет необходимости  проектировать отдельное теплоснабжение. </w:t>
      </w:r>
    </w:p>
    <w:p w:rsidR="00052455" w:rsidRPr="00321AB3" w:rsidRDefault="00052455" w:rsidP="00052455">
      <w:pPr>
        <w:autoSpaceDE w:val="0"/>
        <w:autoSpaceDN w:val="0"/>
        <w:adjustRightInd w:val="0"/>
        <w:spacing w:after="0" w:line="240" w:lineRule="auto"/>
        <w:rPr>
          <w:rFonts w:ascii="Times New Roman" w:hAnsi="Times New Roman" w:cs="Times New Roman"/>
          <w:color w:val="FF0000"/>
          <w:sz w:val="24"/>
          <w:szCs w:val="24"/>
        </w:rPr>
      </w:pPr>
    </w:p>
    <w:p w:rsidR="00052455" w:rsidRPr="00321AB3" w:rsidRDefault="00052455" w:rsidP="00052455">
      <w:pPr>
        <w:autoSpaceDE w:val="0"/>
        <w:autoSpaceDN w:val="0"/>
        <w:adjustRightInd w:val="0"/>
        <w:spacing w:after="0" w:line="240" w:lineRule="auto"/>
        <w:rPr>
          <w:rFonts w:ascii="Times New Roman" w:hAnsi="Times New Roman" w:cs="Times New Roman"/>
          <w:sz w:val="24"/>
          <w:szCs w:val="24"/>
        </w:rPr>
      </w:pPr>
    </w:p>
    <w:p w:rsidR="00052455" w:rsidRDefault="00052455" w:rsidP="00052455">
      <w:pPr>
        <w:spacing w:after="0" w:line="240" w:lineRule="auto"/>
        <w:rPr>
          <w:rFonts w:ascii="Times New Roman" w:eastAsia="Times New Roman" w:hAnsi="Times New Roman" w:cs="Times New Roman"/>
          <w:b/>
          <w:sz w:val="24"/>
          <w:szCs w:val="24"/>
          <w:lang w:eastAsia="ru-RU"/>
        </w:rPr>
      </w:pPr>
      <w:r w:rsidRPr="00321AB3">
        <w:rPr>
          <w:rFonts w:ascii="Times New Roman" w:eastAsia="Times New Roman" w:hAnsi="Times New Roman" w:cs="Times New Roman"/>
          <w:b/>
          <w:sz w:val="24"/>
          <w:szCs w:val="24"/>
          <w:lang w:eastAsia="ru-RU"/>
        </w:rPr>
        <w:t>2.4.Тип конструкции, технические параметры</w:t>
      </w:r>
    </w:p>
    <w:p w:rsidR="00052455" w:rsidRDefault="00052455" w:rsidP="00052455">
      <w:pPr>
        <w:spacing w:after="0" w:line="240" w:lineRule="auto"/>
        <w:rPr>
          <w:rFonts w:ascii="Times New Roman" w:eastAsia="Times New Roman" w:hAnsi="Times New Roman" w:cs="Times New Roman"/>
          <w:b/>
          <w:sz w:val="24"/>
          <w:szCs w:val="24"/>
          <w:lang w:eastAsia="ru-RU"/>
        </w:rPr>
      </w:pPr>
    </w:p>
    <w:p w:rsidR="00052455" w:rsidRPr="002D774F" w:rsidRDefault="00052455" w:rsidP="00052455">
      <w:pPr>
        <w:widowControl w:val="0"/>
        <w:autoSpaceDE w:val="0"/>
        <w:autoSpaceDN w:val="0"/>
        <w:adjustRightInd w:val="0"/>
        <w:spacing w:after="0" w:line="240" w:lineRule="auto"/>
        <w:jc w:val="both"/>
        <w:rPr>
          <w:rFonts w:ascii="Times New Roman" w:hAnsi="Times New Roman" w:cs="Times New Roman"/>
          <w:sz w:val="24"/>
          <w:szCs w:val="24"/>
        </w:rPr>
      </w:pPr>
      <w:r w:rsidRPr="002D774F">
        <w:rPr>
          <w:rFonts w:ascii="Times New Roman" w:hAnsi="Times New Roman" w:cs="Times New Roman"/>
          <w:sz w:val="24"/>
          <w:szCs w:val="24"/>
        </w:rPr>
        <w:t xml:space="preserve">Необходимо добиться самых высоких требований к теплозащите, акустике и пожарной безопасности, чтобы обеспечить соответствие критериям Мультикомфортного дома ISOVER. Презентацию по </w:t>
      </w:r>
      <w:proofErr w:type="spellStart"/>
      <w:r w:rsidRPr="002D774F">
        <w:rPr>
          <w:rFonts w:ascii="Times New Roman" w:hAnsi="Times New Roman" w:cs="Times New Roman"/>
          <w:sz w:val="24"/>
          <w:szCs w:val="24"/>
        </w:rPr>
        <w:t>Мультикомфортному</w:t>
      </w:r>
      <w:proofErr w:type="spellEnd"/>
      <w:r w:rsidRPr="002D774F">
        <w:rPr>
          <w:rFonts w:ascii="Times New Roman" w:hAnsi="Times New Roman" w:cs="Times New Roman"/>
          <w:sz w:val="24"/>
          <w:szCs w:val="24"/>
        </w:rPr>
        <w:t xml:space="preserve"> дому ISOVER можно скачать на сайте </w:t>
      </w:r>
      <w:hyperlink r:id="rId14" w:history="1">
        <w:r w:rsidRPr="002D774F">
          <w:rPr>
            <w:rStyle w:val="a4"/>
            <w:rFonts w:ascii="Times New Roman" w:hAnsi="Times New Roman" w:cs="Times New Roman"/>
            <w:sz w:val="24"/>
            <w:szCs w:val="24"/>
          </w:rPr>
          <w:t>www.isover-students.com</w:t>
        </w:r>
      </w:hyperlink>
      <w:r w:rsidRPr="002D774F">
        <w:rPr>
          <w:rFonts w:ascii="Times New Roman" w:hAnsi="Times New Roman" w:cs="Times New Roman"/>
          <w:sz w:val="24"/>
          <w:szCs w:val="24"/>
        </w:rPr>
        <w:t xml:space="preserve">. Сотрудники из местных представительств Saint-Gobain прочитают для студентов, которые будут участвовать в конкурсе, курс лекций на тему «Проектирование и строительство Мультикомфортного дома ISOVER». </w:t>
      </w:r>
    </w:p>
    <w:p w:rsidR="00052455" w:rsidRPr="002D774F" w:rsidRDefault="00052455" w:rsidP="00052455">
      <w:pPr>
        <w:widowControl w:val="0"/>
        <w:autoSpaceDE w:val="0"/>
        <w:autoSpaceDN w:val="0"/>
        <w:adjustRightInd w:val="0"/>
        <w:spacing w:after="0" w:line="240" w:lineRule="auto"/>
        <w:jc w:val="both"/>
        <w:rPr>
          <w:rFonts w:ascii="Times New Roman" w:hAnsi="Times New Roman" w:cs="Times New Roman"/>
          <w:sz w:val="24"/>
          <w:szCs w:val="24"/>
        </w:rPr>
      </w:pPr>
    </w:p>
    <w:p w:rsidR="00052455" w:rsidRPr="002D774F" w:rsidRDefault="00052455" w:rsidP="00052455">
      <w:pPr>
        <w:widowControl w:val="0"/>
        <w:autoSpaceDE w:val="0"/>
        <w:autoSpaceDN w:val="0"/>
        <w:adjustRightInd w:val="0"/>
        <w:spacing w:after="0" w:line="240" w:lineRule="auto"/>
        <w:jc w:val="both"/>
        <w:rPr>
          <w:rFonts w:ascii="Times New Roman" w:hAnsi="Times New Roman" w:cs="Times New Roman"/>
          <w:sz w:val="24"/>
          <w:szCs w:val="24"/>
        </w:rPr>
      </w:pPr>
      <w:r w:rsidRPr="002D774F">
        <w:rPr>
          <w:rFonts w:ascii="Times New Roman" w:hAnsi="Times New Roman" w:cs="Times New Roman"/>
          <w:sz w:val="24"/>
          <w:szCs w:val="24"/>
        </w:rPr>
        <w:t xml:space="preserve">Участники должны произвести расчеты для </w:t>
      </w:r>
      <w:r>
        <w:rPr>
          <w:rFonts w:ascii="Times New Roman" w:hAnsi="Times New Roman" w:cs="Times New Roman"/>
          <w:sz w:val="24"/>
          <w:szCs w:val="24"/>
        </w:rPr>
        <w:t xml:space="preserve">жилого </w:t>
      </w:r>
      <w:r w:rsidRPr="002D774F">
        <w:rPr>
          <w:rFonts w:ascii="Times New Roman" w:hAnsi="Times New Roman" w:cs="Times New Roman"/>
          <w:sz w:val="24"/>
          <w:szCs w:val="24"/>
        </w:rPr>
        <w:t>дома для того, чтобы подтвердить достижение критериев Мультикомфортного дома (ежегодное потребление энергии &lt;15 кВт*ч/м</w:t>
      </w:r>
      <w:r w:rsidRPr="002D774F">
        <w:rPr>
          <w:rFonts w:ascii="Times New Roman" w:hAnsi="Times New Roman" w:cs="Times New Roman"/>
          <w:sz w:val="24"/>
          <w:szCs w:val="24"/>
          <w:vertAlign w:val="superscript"/>
        </w:rPr>
        <w:t>2</w:t>
      </w:r>
      <w:r w:rsidRPr="002D774F">
        <w:rPr>
          <w:rFonts w:ascii="Times New Roman" w:hAnsi="Times New Roman" w:cs="Times New Roman"/>
          <w:sz w:val="24"/>
          <w:szCs w:val="24"/>
        </w:rPr>
        <w:t xml:space="preserve">) с использованием программы для расчетов </w:t>
      </w:r>
      <w:r>
        <w:rPr>
          <w:rFonts w:ascii="Times New Roman" w:hAnsi="Times New Roman" w:cs="Times New Roman"/>
          <w:sz w:val="24"/>
          <w:szCs w:val="24"/>
          <w:lang w:val="en-US"/>
        </w:rPr>
        <w:t>ISOVER</w:t>
      </w:r>
      <w:r w:rsidRPr="002D774F">
        <w:rPr>
          <w:rFonts w:ascii="Times New Roman" w:hAnsi="Times New Roman" w:cs="Times New Roman"/>
          <w:sz w:val="24"/>
          <w:szCs w:val="24"/>
        </w:rPr>
        <w:t xml:space="preserve"> </w:t>
      </w:r>
      <w:r>
        <w:rPr>
          <w:rFonts w:ascii="Times New Roman" w:hAnsi="Times New Roman" w:cs="Times New Roman"/>
          <w:sz w:val="24"/>
          <w:szCs w:val="24"/>
          <w:lang w:val="en-US"/>
        </w:rPr>
        <w:t>D</w:t>
      </w:r>
      <w:proofErr w:type="spellStart"/>
      <w:r w:rsidRPr="002D774F">
        <w:rPr>
          <w:rFonts w:ascii="Times New Roman" w:hAnsi="Times New Roman" w:cs="Times New Roman"/>
          <w:sz w:val="24"/>
          <w:szCs w:val="24"/>
        </w:rPr>
        <w:t>esigner</w:t>
      </w:r>
      <w:proofErr w:type="spellEnd"/>
      <w:r w:rsidRPr="002D774F">
        <w:rPr>
          <w:rFonts w:ascii="Times New Roman" w:hAnsi="Times New Roman" w:cs="Times New Roman"/>
          <w:sz w:val="24"/>
          <w:szCs w:val="24"/>
        </w:rPr>
        <w:t xml:space="preserve"> (</w:t>
      </w:r>
      <w:r>
        <w:rPr>
          <w:rFonts w:ascii="Times New Roman" w:hAnsi="Times New Roman" w:cs="Times New Roman"/>
          <w:sz w:val="24"/>
          <w:szCs w:val="24"/>
        </w:rPr>
        <w:t>версия 2 или 3</w:t>
      </w:r>
      <w:r w:rsidRPr="002D774F">
        <w:rPr>
          <w:rFonts w:ascii="Times New Roman" w:hAnsi="Times New Roman" w:cs="Times New Roman"/>
          <w:sz w:val="24"/>
          <w:szCs w:val="24"/>
        </w:rPr>
        <w:t xml:space="preserve">).  </w:t>
      </w:r>
    </w:p>
    <w:p w:rsidR="00052455" w:rsidRDefault="00052455" w:rsidP="00052455">
      <w:pPr>
        <w:widowControl w:val="0"/>
        <w:autoSpaceDE w:val="0"/>
        <w:autoSpaceDN w:val="0"/>
        <w:adjustRightInd w:val="0"/>
        <w:spacing w:after="0" w:line="240" w:lineRule="auto"/>
        <w:jc w:val="both"/>
        <w:rPr>
          <w:rFonts w:ascii="Times New Roman" w:hAnsi="Times New Roman" w:cs="Times New Roman"/>
          <w:sz w:val="24"/>
          <w:szCs w:val="24"/>
        </w:rPr>
      </w:pPr>
    </w:p>
    <w:p w:rsidR="00052455" w:rsidRPr="002D774F" w:rsidRDefault="00052455" w:rsidP="0005245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Pr="002D774F">
        <w:rPr>
          <w:rFonts w:ascii="Times New Roman" w:hAnsi="Times New Roman" w:cs="Times New Roman"/>
          <w:sz w:val="24"/>
          <w:szCs w:val="24"/>
        </w:rPr>
        <w:t>асчеты можно сделать при помощи программы PHPP (</w:t>
      </w:r>
      <w:proofErr w:type="spellStart"/>
      <w:r w:rsidRPr="002D774F">
        <w:rPr>
          <w:rFonts w:ascii="Times New Roman" w:hAnsi="Times New Roman" w:cs="Times New Roman"/>
          <w:sz w:val="24"/>
          <w:szCs w:val="24"/>
        </w:rPr>
        <w:t>Passive</w:t>
      </w:r>
      <w:proofErr w:type="spellEnd"/>
      <w:r w:rsidRPr="002D774F">
        <w:rPr>
          <w:rFonts w:ascii="Times New Roman" w:hAnsi="Times New Roman" w:cs="Times New Roman"/>
          <w:sz w:val="24"/>
          <w:szCs w:val="24"/>
        </w:rPr>
        <w:t xml:space="preserve"> </w:t>
      </w:r>
      <w:proofErr w:type="spellStart"/>
      <w:r w:rsidRPr="002D774F">
        <w:rPr>
          <w:rFonts w:ascii="Times New Roman" w:hAnsi="Times New Roman" w:cs="Times New Roman"/>
          <w:sz w:val="24"/>
          <w:szCs w:val="24"/>
        </w:rPr>
        <w:t>House</w:t>
      </w:r>
      <w:proofErr w:type="spellEnd"/>
      <w:r w:rsidRPr="002D774F">
        <w:rPr>
          <w:rFonts w:ascii="Times New Roman" w:hAnsi="Times New Roman" w:cs="Times New Roman"/>
          <w:sz w:val="24"/>
          <w:szCs w:val="24"/>
        </w:rPr>
        <w:t xml:space="preserve"> </w:t>
      </w:r>
      <w:proofErr w:type="spellStart"/>
      <w:r w:rsidRPr="002D774F">
        <w:rPr>
          <w:rFonts w:ascii="Times New Roman" w:hAnsi="Times New Roman" w:cs="Times New Roman"/>
          <w:sz w:val="24"/>
          <w:szCs w:val="24"/>
        </w:rPr>
        <w:t>Planning</w:t>
      </w:r>
      <w:proofErr w:type="spellEnd"/>
      <w:r w:rsidRPr="002D774F">
        <w:rPr>
          <w:rFonts w:ascii="Times New Roman" w:hAnsi="Times New Roman" w:cs="Times New Roman"/>
          <w:sz w:val="24"/>
          <w:szCs w:val="24"/>
        </w:rPr>
        <w:t xml:space="preserve"> </w:t>
      </w:r>
      <w:proofErr w:type="spellStart"/>
      <w:r w:rsidRPr="002D774F">
        <w:rPr>
          <w:rFonts w:ascii="Times New Roman" w:hAnsi="Times New Roman" w:cs="Times New Roman"/>
          <w:sz w:val="24"/>
          <w:szCs w:val="24"/>
        </w:rPr>
        <w:t>Package</w:t>
      </w:r>
      <w:proofErr w:type="spellEnd"/>
      <w:r>
        <w:rPr>
          <w:rFonts w:ascii="Times New Roman" w:hAnsi="Times New Roman" w:cs="Times New Roman"/>
          <w:sz w:val="24"/>
          <w:szCs w:val="24"/>
        </w:rPr>
        <w:t>,</w:t>
      </w:r>
      <w:r w:rsidRPr="002D774F">
        <w:rPr>
          <w:rFonts w:ascii="Times New Roman" w:hAnsi="Times New Roman" w:cs="Times New Roman"/>
          <w:sz w:val="24"/>
          <w:szCs w:val="24"/>
        </w:rPr>
        <w:t>)</w:t>
      </w:r>
      <w:r>
        <w:rPr>
          <w:rFonts w:ascii="Times New Roman" w:hAnsi="Times New Roman" w:cs="Times New Roman"/>
          <w:sz w:val="24"/>
          <w:szCs w:val="24"/>
        </w:rPr>
        <w:t>, программу можно загрузить на сайте</w:t>
      </w:r>
      <w:r w:rsidRPr="002D774F">
        <w:rPr>
          <w:rFonts w:ascii="Times New Roman" w:hAnsi="Times New Roman" w:cs="Times New Roman"/>
          <w:sz w:val="24"/>
          <w:szCs w:val="24"/>
        </w:rPr>
        <w:t xml:space="preserve"> </w:t>
      </w:r>
      <w:hyperlink r:id="rId15" w:history="1">
        <w:r w:rsidRPr="006E5798">
          <w:rPr>
            <w:rStyle w:val="a4"/>
            <w:rFonts w:ascii="Times New Roman" w:hAnsi="Times New Roman" w:cs="Times New Roman"/>
            <w:sz w:val="24"/>
            <w:szCs w:val="24"/>
            <w:lang w:val="en-US"/>
          </w:rPr>
          <w:t>www</w:t>
        </w:r>
        <w:r w:rsidRPr="002D774F">
          <w:rPr>
            <w:rStyle w:val="a4"/>
            <w:rFonts w:ascii="Times New Roman" w:hAnsi="Times New Roman" w:cs="Times New Roman"/>
            <w:sz w:val="24"/>
            <w:szCs w:val="24"/>
          </w:rPr>
          <w:t>.</w:t>
        </w:r>
        <w:r w:rsidRPr="006E5798">
          <w:rPr>
            <w:rStyle w:val="a4"/>
            <w:rFonts w:ascii="Times New Roman" w:hAnsi="Times New Roman" w:cs="Times New Roman"/>
            <w:sz w:val="24"/>
            <w:szCs w:val="24"/>
            <w:lang w:val="en-US"/>
          </w:rPr>
          <w:t>isover</w:t>
        </w:r>
        <w:r w:rsidRPr="002D774F">
          <w:rPr>
            <w:rStyle w:val="a4"/>
            <w:rFonts w:ascii="Times New Roman" w:hAnsi="Times New Roman" w:cs="Times New Roman"/>
            <w:sz w:val="24"/>
            <w:szCs w:val="24"/>
          </w:rPr>
          <w:t>-</w:t>
        </w:r>
        <w:r w:rsidRPr="006E5798">
          <w:rPr>
            <w:rStyle w:val="a4"/>
            <w:rFonts w:ascii="Times New Roman" w:hAnsi="Times New Roman" w:cs="Times New Roman"/>
            <w:sz w:val="24"/>
            <w:szCs w:val="24"/>
            <w:lang w:val="en-US"/>
          </w:rPr>
          <w:t>construction</w:t>
        </w:r>
        <w:r w:rsidRPr="002D774F">
          <w:rPr>
            <w:rStyle w:val="a4"/>
            <w:rFonts w:ascii="Times New Roman" w:hAnsi="Times New Roman" w:cs="Times New Roman"/>
            <w:sz w:val="24"/>
            <w:szCs w:val="24"/>
          </w:rPr>
          <w:t>.</w:t>
        </w:r>
        <w:r w:rsidRPr="006E5798">
          <w:rPr>
            <w:rStyle w:val="a4"/>
            <w:rFonts w:ascii="Times New Roman" w:hAnsi="Times New Roman" w:cs="Times New Roman"/>
            <w:sz w:val="24"/>
            <w:szCs w:val="24"/>
            <w:lang w:val="en-US"/>
          </w:rPr>
          <w:t>com</w:t>
        </w:r>
      </w:hyperlink>
      <w:r w:rsidRPr="002D774F">
        <w:rPr>
          <w:rFonts w:ascii="Times New Roman" w:hAnsi="Times New Roman" w:cs="Times New Roman"/>
          <w:sz w:val="24"/>
          <w:szCs w:val="24"/>
        </w:rPr>
        <w:t xml:space="preserve"> </w:t>
      </w:r>
    </w:p>
    <w:p w:rsidR="00052455" w:rsidRPr="002D774F" w:rsidRDefault="00052455" w:rsidP="00052455">
      <w:pPr>
        <w:widowControl w:val="0"/>
        <w:autoSpaceDE w:val="0"/>
        <w:autoSpaceDN w:val="0"/>
        <w:adjustRightInd w:val="0"/>
        <w:spacing w:after="0" w:line="240" w:lineRule="auto"/>
        <w:jc w:val="both"/>
        <w:rPr>
          <w:rFonts w:ascii="Times New Roman" w:hAnsi="Times New Roman" w:cs="Times New Roman"/>
          <w:sz w:val="24"/>
          <w:szCs w:val="24"/>
        </w:rPr>
      </w:pPr>
      <w:r w:rsidRPr="002D774F">
        <w:rPr>
          <w:rFonts w:ascii="Times New Roman" w:hAnsi="Times New Roman" w:cs="Times New Roman"/>
          <w:sz w:val="24"/>
          <w:szCs w:val="24"/>
        </w:rPr>
        <w:tab/>
        <w:t xml:space="preserve"> </w:t>
      </w:r>
    </w:p>
    <w:p w:rsidR="00052455" w:rsidRPr="00A11BB6" w:rsidRDefault="00052455" w:rsidP="00052455">
      <w:pPr>
        <w:widowControl w:val="0"/>
        <w:autoSpaceDE w:val="0"/>
        <w:autoSpaceDN w:val="0"/>
        <w:adjustRightInd w:val="0"/>
        <w:jc w:val="both"/>
        <w:rPr>
          <w:b/>
          <w:bCs/>
        </w:rPr>
      </w:pPr>
    </w:p>
    <w:p w:rsidR="00052455" w:rsidRPr="00321AB3" w:rsidRDefault="00052455" w:rsidP="00052455">
      <w:pPr>
        <w:spacing w:after="0" w:line="240" w:lineRule="auto"/>
        <w:rPr>
          <w:rFonts w:ascii="Times New Roman" w:eastAsia="Times New Roman" w:hAnsi="Times New Roman" w:cs="Times New Roman"/>
          <w:b/>
          <w:sz w:val="24"/>
          <w:szCs w:val="24"/>
          <w:lang w:eastAsia="ru-RU"/>
        </w:rPr>
      </w:pPr>
    </w:p>
    <w:p w:rsidR="00052455" w:rsidRPr="00321AB3" w:rsidRDefault="00052455" w:rsidP="00052455">
      <w:pPr>
        <w:spacing w:after="0" w:line="240" w:lineRule="auto"/>
        <w:rPr>
          <w:rFonts w:ascii="Times New Roman" w:eastAsia="Times New Roman" w:hAnsi="Times New Roman" w:cs="Times New Roman"/>
          <w:b/>
          <w:sz w:val="24"/>
          <w:szCs w:val="24"/>
          <w:lang w:eastAsia="ru-RU"/>
        </w:rPr>
      </w:pPr>
    </w:p>
    <w:p w:rsidR="00052455" w:rsidRPr="00976D93" w:rsidRDefault="00052455" w:rsidP="00052455">
      <w:pPr>
        <w:autoSpaceDE w:val="0"/>
        <w:autoSpaceDN w:val="0"/>
        <w:adjustRightInd w:val="0"/>
        <w:spacing w:after="0" w:line="240" w:lineRule="auto"/>
        <w:jc w:val="center"/>
        <w:rPr>
          <w:rFonts w:ascii="Times New Roman" w:hAnsi="Times New Roman" w:cs="Times New Roman"/>
          <w:color w:val="808080"/>
          <w:sz w:val="24"/>
          <w:szCs w:val="24"/>
          <w:lang w:val="en-US"/>
        </w:rPr>
      </w:pPr>
      <w:r w:rsidRPr="00976D93">
        <w:rPr>
          <w:rFonts w:ascii="Times New Roman" w:hAnsi="Times New Roman" w:cs="Times New Roman"/>
          <w:noProof/>
          <w:color w:val="808080"/>
          <w:sz w:val="24"/>
          <w:szCs w:val="24"/>
          <w:lang w:eastAsia="ru-RU"/>
        </w:rPr>
        <w:lastRenderedPageBreak/>
        <w:drawing>
          <wp:inline distT="0" distB="0" distL="0" distR="0">
            <wp:extent cx="5175016" cy="2905125"/>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3566" cy="2915538"/>
                    </a:xfrm>
                    <a:prstGeom prst="rect">
                      <a:avLst/>
                    </a:prstGeom>
                    <a:noFill/>
                    <a:ln>
                      <a:noFill/>
                    </a:ln>
                  </pic:spPr>
                </pic:pic>
              </a:graphicData>
            </a:graphic>
          </wp:inline>
        </w:drawing>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noProof/>
          <w:color w:val="808080"/>
          <w:sz w:val="24"/>
          <w:szCs w:val="24"/>
          <w:lang w:val="en-GB" w:eastAsia="fr-FR"/>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noProof/>
          <w:color w:val="808080"/>
          <w:sz w:val="24"/>
          <w:szCs w:val="24"/>
          <w:lang w:eastAsia="fr-FR"/>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noProof/>
          <w:color w:val="808080"/>
          <w:sz w:val="24"/>
          <w:szCs w:val="24"/>
          <w:lang w:eastAsia="fr-FR"/>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fr-FR"/>
        </w:rPr>
      </w:pPr>
      <w:r w:rsidRPr="00976D93">
        <w:rPr>
          <w:rFonts w:ascii="Times New Roman" w:eastAsia="Times New Roman" w:hAnsi="Times New Roman" w:cs="Times New Roman"/>
          <w:b/>
          <w:bCs/>
          <w:sz w:val="24"/>
          <w:szCs w:val="24"/>
          <w:lang w:eastAsia="fr-FR"/>
        </w:rPr>
        <w:t>2.4.1. Конструкция</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fr-FR"/>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976D93">
        <w:rPr>
          <w:rFonts w:ascii="Times New Roman" w:eastAsia="Times New Roman" w:hAnsi="Times New Roman" w:cs="Times New Roman"/>
          <w:sz w:val="24"/>
          <w:szCs w:val="24"/>
          <w:lang w:eastAsia="fr-FR"/>
        </w:rPr>
        <w:t xml:space="preserve">Участники свободны при выборе типа конструкции (несущие конструкции, деревянные конструкции, металлические конструкции и т.п.), но материалы ISOVER, </w:t>
      </w:r>
      <w:proofErr w:type="spellStart"/>
      <w:r w:rsidRPr="00976D93">
        <w:rPr>
          <w:rFonts w:ascii="Times New Roman" w:eastAsia="Times New Roman" w:hAnsi="Times New Roman" w:cs="Times New Roman"/>
          <w:sz w:val="24"/>
          <w:szCs w:val="24"/>
          <w:lang w:eastAsia="fr-FR"/>
        </w:rPr>
        <w:t>CertainTeed</w:t>
      </w:r>
      <w:proofErr w:type="spellEnd"/>
      <w:r w:rsidRPr="00976D93">
        <w:rPr>
          <w:rFonts w:ascii="Times New Roman" w:eastAsia="Times New Roman" w:hAnsi="Times New Roman" w:cs="Times New Roman"/>
          <w:sz w:val="24"/>
          <w:szCs w:val="24"/>
          <w:lang w:eastAsia="fr-FR"/>
        </w:rPr>
        <w:t xml:space="preserve"> и/или </w:t>
      </w:r>
      <w:proofErr w:type="spellStart"/>
      <w:r w:rsidRPr="00976D93">
        <w:rPr>
          <w:rFonts w:ascii="Times New Roman" w:eastAsia="Times New Roman" w:hAnsi="Times New Roman" w:cs="Times New Roman"/>
          <w:sz w:val="24"/>
          <w:szCs w:val="24"/>
          <w:lang w:eastAsia="fr-FR"/>
        </w:rPr>
        <w:t>Izocam</w:t>
      </w:r>
      <w:proofErr w:type="spellEnd"/>
      <w:r w:rsidRPr="00976D93">
        <w:rPr>
          <w:rFonts w:ascii="Times New Roman" w:eastAsia="Times New Roman" w:hAnsi="Times New Roman" w:cs="Times New Roman"/>
          <w:sz w:val="24"/>
          <w:szCs w:val="24"/>
          <w:lang w:eastAsia="fr-FR"/>
        </w:rPr>
        <w:t xml:space="preserve"> должны быть обязательно использованы в строительной конструкции. </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fr-FR"/>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976D93">
        <w:rPr>
          <w:rFonts w:ascii="Times New Roman" w:eastAsia="Times New Roman" w:hAnsi="Times New Roman" w:cs="Times New Roman"/>
          <w:sz w:val="24"/>
          <w:szCs w:val="24"/>
          <w:lang w:eastAsia="fr-FR"/>
        </w:rPr>
        <w:t>ISOVER предоставляет бесплатную помощь в форме:</w:t>
      </w:r>
    </w:p>
    <w:p w:rsidR="00052455" w:rsidRPr="00976D93" w:rsidRDefault="00052455" w:rsidP="00052455">
      <w:pPr>
        <w:widowControl w:val="0"/>
        <w:numPr>
          <w:ilvl w:val="0"/>
          <w:numId w:val="1"/>
        </w:numPr>
        <w:tabs>
          <w:tab w:val="num" w:pos="720"/>
        </w:tabs>
        <w:autoSpaceDE w:val="0"/>
        <w:autoSpaceDN w:val="0"/>
        <w:adjustRightInd w:val="0"/>
        <w:spacing w:after="0" w:line="240" w:lineRule="auto"/>
        <w:ind w:left="720"/>
        <w:jc w:val="both"/>
        <w:rPr>
          <w:rFonts w:ascii="Times New Roman" w:eastAsia="Times New Roman" w:hAnsi="Times New Roman" w:cs="Times New Roman"/>
          <w:sz w:val="24"/>
          <w:szCs w:val="24"/>
          <w:lang w:eastAsia="fr-FR"/>
        </w:rPr>
      </w:pPr>
      <w:r w:rsidRPr="00976D93">
        <w:rPr>
          <w:rFonts w:ascii="Times New Roman" w:eastAsia="Times New Roman" w:hAnsi="Times New Roman" w:cs="Times New Roman"/>
          <w:sz w:val="24"/>
          <w:szCs w:val="24"/>
          <w:lang w:eastAsia="fr-FR"/>
        </w:rPr>
        <w:t xml:space="preserve">он-лайн база данных узлов и решений в программе CAD на сайте </w:t>
      </w:r>
      <w:hyperlink r:id="rId17" w:history="1">
        <w:r w:rsidRPr="00976D93">
          <w:rPr>
            <w:rFonts w:ascii="Times New Roman" w:eastAsia="Times New Roman" w:hAnsi="Times New Roman" w:cs="Times New Roman"/>
            <w:noProof/>
            <w:color w:val="0000FF"/>
            <w:sz w:val="24"/>
            <w:szCs w:val="24"/>
            <w:u w:val="single"/>
            <w:lang w:val="en-GB" w:eastAsia="fr-FR"/>
          </w:rPr>
          <w:t>www</w:t>
        </w:r>
        <w:r w:rsidRPr="00976D93">
          <w:rPr>
            <w:rFonts w:ascii="Times New Roman" w:eastAsia="Times New Roman" w:hAnsi="Times New Roman" w:cs="Times New Roman"/>
            <w:noProof/>
            <w:color w:val="0000FF"/>
            <w:sz w:val="24"/>
            <w:szCs w:val="24"/>
            <w:u w:val="single"/>
            <w:lang w:eastAsia="fr-FR"/>
          </w:rPr>
          <w:t>.</w:t>
        </w:r>
        <w:r w:rsidRPr="00976D93">
          <w:rPr>
            <w:rFonts w:ascii="Times New Roman" w:eastAsia="Times New Roman" w:hAnsi="Times New Roman" w:cs="Times New Roman"/>
            <w:noProof/>
            <w:color w:val="0000FF"/>
            <w:sz w:val="24"/>
            <w:szCs w:val="24"/>
            <w:u w:val="single"/>
            <w:lang w:val="en-GB" w:eastAsia="fr-FR"/>
          </w:rPr>
          <w:t>isover</w:t>
        </w:r>
        <w:r w:rsidRPr="00976D93">
          <w:rPr>
            <w:rFonts w:ascii="Times New Roman" w:eastAsia="Times New Roman" w:hAnsi="Times New Roman" w:cs="Times New Roman"/>
            <w:noProof/>
            <w:color w:val="0000FF"/>
            <w:sz w:val="24"/>
            <w:szCs w:val="24"/>
            <w:u w:val="single"/>
            <w:lang w:eastAsia="fr-FR"/>
          </w:rPr>
          <w:t>-</w:t>
        </w:r>
        <w:r w:rsidRPr="00976D93">
          <w:rPr>
            <w:rFonts w:ascii="Times New Roman" w:eastAsia="Times New Roman" w:hAnsi="Times New Roman" w:cs="Times New Roman"/>
            <w:noProof/>
            <w:color w:val="0000FF"/>
            <w:sz w:val="24"/>
            <w:szCs w:val="24"/>
            <w:u w:val="single"/>
            <w:lang w:val="en-GB" w:eastAsia="fr-FR"/>
          </w:rPr>
          <w:t>construction</w:t>
        </w:r>
        <w:r w:rsidRPr="00976D93">
          <w:rPr>
            <w:rFonts w:ascii="Times New Roman" w:eastAsia="Times New Roman" w:hAnsi="Times New Roman" w:cs="Times New Roman"/>
            <w:noProof/>
            <w:color w:val="0000FF"/>
            <w:sz w:val="24"/>
            <w:szCs w:val="24"/>
            <w:u w:val="single"/>
            <w:lang w:eastAsia="fr-FR"/>
          </w:rPr>
          <w:t>.</w:t>
        </w:r>
        <w:r w:rsidRPr="00976D93">
          <w:rPr>
            <w:rFonts w:ascii="Times New Roman" w:eastAsia="Times New Roman" w:hAnsi="Times New Roman" w:cs="Times New Roman"/>
            <w:noProof/>
            <w:color w:val="0000FF"/>
            <w:sz w:val="24"/>
            <w:szCs w:val="24"/>
            <w:u w:val="single"/>
            <w:lang w:val="en-GB" w:eastAsia="fr-FR"/>
          </w:rPr>
          <w:t>com</w:t>
        </w:r>
      </w:hyperlink>
    </w:p>
    <w:p w:rsidR="00052455" w:rsidRDefault="00052455" w:rsidP="00052455">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eastAsia="fr-FR"/>
        </w:rPr>
      </w:pPr>
      <w:r w:rsidRPr="00976D93">
        <w:rPr>
          <w:rFonts w:ascii="Times New Roman" w:eastAsia="Times New Roman" w:hAnsi="Times New Roman" w:cs="Times New Roman"/>
          <w:b/>
          <w:sz w:val="24"/>
          <w:szCs w:val="24"/>
          <w:lang w:eastAsia="fr-FR"/>
        </w:rPr>
        <w:t>--</w:t>
      </w:r>
      <w:r w:rsidRPr="00976D93">
        <w:rPr>
          <w:rFonts w:ascii="Times New Roman" w:eastAsia="Times New Roman" w:hAnsi="Times New Roman" w:cs="Times New Roman"/>
          <w:sz w:val="24"/>
          <w:szCs w:val="24"/>
          <w:lang w:eastAsia="fr-FR"/>
        </w:rPr>
        <w:t xml:space="preserve"> первая в мире база данных, содержащая более 150 узлов и соединений, с </w:t>
      </w:r>
      <w:r>
        <w:rPr>
          <w:rFonts w:ascii="Times New Roman" w:eastAsia="Times New Roman" w:hAnsi="Times New Roman" w:cs="Times New Roman"/>
          <w:sz w:val="24"/>
          <w:szCs w:val="24"/>
          <w:lang w:eastAsia="fr-FR"/>
        </w:rPr>
        <w:t xml:space="preserve">вариантами, </w:t>
      </w:r>
      <w:proofErr w:type="spellStart"/>
      <w:r>
        <w:rPr>
          <w:rFonts w:ascii="Times New Roman" w:eastAsia="Times New Roman" w:hAnsi="Times New Roman" w:cs="Times New Roman"/>
          <w:sz w:val="24"/>
          <w:szCs w:val="24"/>
          <w:lang w:eastAsia="fr-FR"/>
        </w:rPr>
        <w:t>минимизирующими</w:t>
      </w:r>
      <w:proofErr w:type="spellEnd"/>
      <w:r>
        <w:rPr>
          <w:rFonts w:ascii="Times New Roman" w:eastAsia="Times New Roman" w:hAnsi="Times New Roman" w:cs="Times New Roman"/>
          <w:sz w:val="24"/>
          <w:szCs w:val="24"/>
          <w:lang w:eastAsia="fr-FR"/>
        </w:rPr>
        <w:t xml:space="preserve"> влияние тепловых мостов</w:t>
      </w:r>
      <w:r w:rsidRPr="00976D93">
        <w:rPr>
          <w:rFonts w:ascii="Times New Roman" w:eastAsia="Times New Roman" w:hAnsi="Times New Roman" w:cs="Times New Roman"/>
          <w:sz w:val="24"/>
          <w:szCs w:val="24"/>
          <w:lang w:eastAsia="fr-FR"/>
        </w:rPr>
        <w:t xml:space="preserve">, для 4 различных конструктивных систем.  </w:t>
      </w:r>
    </w:p>
    <w:p w:rsidR="00052455" w:rsidRPr="00976D93" w:rsidRDefault="00052455" w:rsidP="00052455">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w:t>
      </w:r>
      <w:r>
        <w:rPr>
          <w:rFonts w:ascii="Times New Roman" w:eastAsia="Times New Roman" w:hAnsi="Times New Roman" w:cs="Times New Roman"/>
          <w:sz w:val="24"/>
          <w:szCs w:val="24"/>
          <w:lang w:eastAsia="fr-FR"/>
        </w:rPr>
        <w:t xml:space="preserve"> </w:t>
      </w:r>
      <w:r w:rsidRPr="00976D93">
        <w:rPr>
          <w:rFonts w:ascii="Times New Roman" w:eastAsia="Times New Roman" w:hAnsi="Times New Roman" w:cs="Times New Roman"/>
          <w:noProof/>
          <w:sz w:val="24"/>
          <w:szCs w:val="24"/>
          <w:lang w:eastAsia="ru-RU"/>
        </w:rPr>
        <w:drawing>
          <wp:anchor distT="71755" distB="71755" distL="144145" distR="144145" simplePos="0" relativeHeight="251659264" behindDoc="1" locked="0" layoutInCell="1" allowOverlap="1">
            <wp:simplePos x="0" y="0"/>
            <wp:positionH relativeFrom="column">
              <wp:posOffset>4159250</wp:posOffset>
            </wp:positionH>
            <wp:positionV relativeFrom="paragraph">
              <wp:posOffset>187325</wp:posOffset>
            </wp:positionV>
            <wp:extent cx="2189480" cy="2131695"/>
            <wp:effectExtent l="19050" t="19050" r="20320" b="20955"/>
            <wp:wrapTight wrapText="bothSides">
              <wp:wrapPolygon edited="0">
                <wp:start x="-188" y="-193"/>
                <wp:lineTo x="-188" y="21619"/>
                <wp:lineTo x="21613" y="21619"/>
                <wp:lineTo x="21613" y="-193"/>
                <wp:lineTo x="-188" y="-193"/>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75"/>
                    <a:stretch>
                      <a:fillRect/>
                    </a:stretch>
                  </pic:blipFill>
                  <pic:spPr bwMode="auto">
                    <a:xfrm>
                      <a:off x="0" y="0"/>
                      <a:ext cx="2189480" cy="2131695"/>
                    </a:xfrm>
                    <a:prstGeom prst="rect">
                      <a:avLst/>
                    </a:prstGeom>
                    <a:solidFill>
                      <a:srgbClr val="969696"/>
                    </a:solidFill>
                    <a:ln w="9525">
                      <a:solidFill>
                        <a:srgbClr val="969696"/>
                      </a:solidFill>
                      <a:miter lim="800000"/>
                      <a:headEnd/>
                      <a:tailEnd/>
                    </a:ln>
                  </pic:spPr>
                </pic:pic>
              </a:graphicData>
            </a:graphic>
          </wp:anchor>
        </w:drawing>
      </w:r>
      <w:r w:rsidRPr="00976D93">
        <w:rPr>
          <w:rFonts w:ascii="Times New Roman" w:eastAsia="Times New Roman" w:hAnsi="Times New Roman" w:cs="Times New Roman"/>
          <w:sz w:val="24"/>
          <w:szCs w:val="24"/>
          <w:lang w:eastAsia="fr-FR"/>
        </w:rPr>
        <w:t>все детали и узлы сертифицированы Институтом Пассивного дома, и их применение позволит избе</w:t>
      </w:r>
      <w:r>
        <w:rPr>
          <w:rFonts w:ascii="Times New Roman" w:eastAsia="Times New Roman" w:hAnsi="Times New Roman" w:cs="Times New Roman"/>
          <w:sz w:val="24"/>
          <w:szCs w:val="24"/>
          <w:lang w:eastAsia="fr-FR"/>
        </w:rPr>
        <w:t>жать образования тепловых мостов</w:t>
      </w:r>
      <w:r w:rsidRPr="00976D93">
        <w:rPr>
          <w:rFonts w:ascii="Times New Roman" w:eastAsia="Times New Roman" w:hAnsi="Times New Roman" w:cs="Times New Roman"/>
          <w:sz w:val="24"/>
          <w:szCs w:val="24"/>
          <w:lang w:eastAsia="fr-FR"/>
        </w:rPr>
        <w:t xml:space="preserve">. </w:t>
      </w:r>
    </w:p>
    <w:p w:rsidR="00052455" w:rsidRPr="00976D93" w:rsidRDefault="00052455" w:rsidP="00052455">
      <w:pPr>
        <w:widowControl w:val="0"/>
        <w:autoSpaceDE w:val="0"/>
        <w:autoSpaceDN w:val="0"/>
        <w:adjustRightInd w:val="0"/>
        <w:spacing w:after="0" w:line="240" w:lineRule="auto"/>
        <w:ind w:left="851"/>
        <w:jc w:val="both"/>
        <w:rPr>
          <w:rFonts w:ascii="Times New Roman" w:eastAsia="Times New Roman" w:hAnsi="Times New Roman" w:cs="Times New Roman"/>
          <w:sz w:val="24"/>
          <w:szCs w:val="24"/>
          <w:lang w:eastAsia="fr-FR"/>
        </w:rPr>
      </w:pPr>
      <w:r w:rsidRPr="00976D93">
        <w:rPr>
          <w:rFonts w:ascii="Times New Roman" w:eastAsia="Times New Roman" w:hAnsi="Times New Roman" w:cs="Times New Roman"/>
          <w:sz w:val="24"/>
          <w:szCs w:val="24"/>
          <w:lang w:eastAsia="fr-FR"/>
        </w:rPr>
        <w:t>- доступ к базе данных бесплатный. Вниманию участников предлагаются: чертежи в программе CAD с различными вариантами загрузки, детали и материалы, основные цифры, изотермы, модели и мат</w:t>
      </w:r>
      <w:r>
        <w:rPr>
          <w:rFonts w:ascii="Times New Roman" w:eastAsia="Times New Roman" w:hAnsi="Times New Roman" w:cs="Times New Roman"/>
          <w:sz w:val="24"/>
          <w:szCs w:val="24"/>
          <w:lang w:eastAsia="fr-FR"/>
        </w:rPr>
        <w:t>ериалы, расчеты по воздухопроницаемости</w:t>
      </w:r>
      <w:r w:rsidRPr="00976D93">
        <w:rPr>
          <w:rFonts w:ascii="Times New Roman" w:eastAsia="Times New Roman" w:hAnsi="Times New Roman" w:cs="Times New Roman"/>
          <w:sz w:val="24"/>
          <w:szCs w:val="24"/>
          <w:lang w:eastAsia="fr-FR"/>
        </w:rPr>
        <w:t xml:space="preserve">. </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fr-FR"/>
        </w:rPr>
      </w:pPr>
    </w:p>
    <w:p w:rsidR="00052455" w:rsidRPr="00D75FB0" w:rsidRDefault="00052455" w:rsidP="00052455">
      <w:pPr>
        <w:widowControl w:val="0"/>
        <w:numPr>
          <w:ilvl w:val="0"/>
          <w:numId w:val="1"/>
        </w:numPr>
        <w:tabs>
          <w:tab w:val="num" w:pos="720"/>
        </w:tabs>
        <w:autoSpaceDE w:val="0"/>
        <w:autoSpaceDN w:val="0"/>
        <w:adjustRightInd w:val="0"/>
        <w:spacing w:after="0" w:line="240" w:lineRule="auto"/>
        <w:ind w:left="540" w:hanging="180"/>
        <w:jc w:val="both"/>
        <w:rPr>
          <w:rFonts w:ascii="Times New Roman" w:eastAsia="Times New Roman" w:hAnsi="Times New Roman" w:cs="Times New Roman"/>
          <w:noProof/>
          <w:color w:val="0000FF"/>
          <w:sz w:val="24"/>
          <w:szCs w:val="24"/>
          <w:u w:val="single"/>
          <w:lang w:val="en-GB" w:eastAsia="fr-FR"/>
        </w:rPr>
      </w:pPr>
      <w:r>
        <w:rPr>
          <w:rFonts w:ascii="Times New Roman" w:eastAsia="Times New Roman" w:hAnsi="Times New Roman" w:cs="Times New Roman"/>
          <w:sz w:val="24"/>
          <w:szCs w:val="24"/>
          <w:lang w:eastAsia="fr-FR"/>
        </w:rPr>
        <w:t>воздухопроницаемость</w:t>
      </w:r>
      <w:r w:rsidRPr="00976D93">
        <w:rPr>
          <w:rFonts w:ascii="Times New Roman" w:eastAsia="Times New Roman" w:hAnsi="Times New Roman" w:cs="Times New Roman"/>
          <w:sz w:val="24"/>
          <w:szCs w:val="24"/>
          <w:lang w:eastAsia="fr-FR"/>
        </w:rPr>
        <w:t xml:space="preserve"> – </w:t>
      </w:r>
      <w:r w:rsidRPr="00D75FB0">
        <w:rPr>
          <w:rFonts w:ascii="Times New Roman" w:eastAsia="Times New Roman" w:hAnsi="Times New Roman" w:cs="Times New Roman"/>
          <w:noProof/>
          <w:color w:val="0000FF"/>
          <w:sz w:val="24"/>
          <w:szCs w:val="24"/>
          <w:u w:val="single"/>
          <w:lang w:val="en-GB" w:eastAsia="fr-FR"/>
        </w:rPr>
        <w:t>www.isover-airtightness.com</w:t>
      </w:r>
    </w:p>
    <w:p w:rsidR="00052455" w:rsidRPr="00976D93" w:rsidRDefault="00052455" w:rsidP="0005245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fr-FR"/>
        </w:rPr>
      </w:pPr>
      <w:r w:rsidRPr="00976D93">
        <w:rPr>
          <w:rFonts w:ascii="Times New Roman" w:eastAsia="Times New Roman" w:hAnsi="Times New Roman" w:cs="Times New Roman"/>
          <w:sz w:val="24"/>
          <w:szCs w:val="24"/>
          <w:lang w:eastAsia="fr-FR"/>
        </w:rPr>
        <w:tab/>
        <w:t>-- вся необходимая инфо</w:t>
      </w:r>
      <w:r>
        <w:rPr>
          <w:rFonts w:ascii="Times New Roman" w:eastAsia="Times New Roman" w:hAnsi="Times New Roman" w:cs="Times New Roman"/>
          <w:sz w:val="24"/>
          <w:szCs w:val="24"/>
          <w:lang w:eastAsia="fr-FR"/>
        </w:rPr>
        <w:t>рмация по вопросам воздухопроницаемости и ее влиянию</w:t>
      </w:r>
      <w:r w:rsidRPr="00976D93">
        <w:rPr>
          <w:rFonts w:ascii="Times New Roman" w:eastAsia="Times New Roman" w:hAnsi="Times New Roman" w:cs="Times New Roman"/>
          <w:sz w:val="24"/>
          <w:szCs w:val="24"/>
          <w:lang w:eastAsia="fr-FR"/>
        </w:rPr>
        <w:t xml:space="preserve">. </w:t>
      </w:r>
    </w:p>
    <w:p w:rsidR="00052455" w:rsidRPr="00976D93" w:rsidRDefault="00052455" w:rsidP="0005245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fr-FR"/>
        </w:rPr>
      </w:pPr>
    </w:p>
    <w:p w:rsidR="00052455" w:rsidRPr="00D75FB0" w:rsidRDefault="00052455" w:rsidP="00052455">
      <w:pPr>
        <w:widowControl w:val="0"/>
        <w:numPr>
          <w:ilvl w:val="0"/>
          <w:numId w:val="1"/>
        </w:numPr>
        <w:tabs>
          <w:tab w:val="num" w:pos="720"/>
        </w:tabs>
        <w:autoSpaceDE w:val="0"/>
        <w:autoSpaceDN w:val="0"/>
        <w:adjustRightInd w:val="0"/>
        <w:spacing w:after="0" w:line="240" w:lineRule="auto"/>
        <w:ind w:left="720"/>
        <w:jc w:val="both"/>
        <w:rPr>
          <w:rFonts w:ascii="Times New Roman" w:eastAsia="Times New Roman" w:hAnsi="Times New Roman" w:cs="Times New Roman"/>
          <w:noProof/>
          <w:color w:val="0000FF"/>
          <w:sz w:val="24"/>
          <w:szCs w:val="24"/>
          <w:u w:val="single"/>
          <w:lang w:eastAsia="fr-FR"/>
        </w:rPr>
      </w:pPr>
      <w:r w:rsidRPr="00976D93">
        <w:rPr>
          <w:rFonts w:ascii="Times New Roman" w:eastAsia="Times New Roman" w:hAnsi="Times New Roman" w:cs="Times New Roman"/>
          <w:sz w:val="24"/>
          <w:szCs w:val="24"/>
          <w:lang w:eastAsia="fr-FR"/>
        </w:rPr>
        <w:t xml:space="preserve">дизайн-программа </w:t>
      </w:r>
      <w:r>
        <w:rPr>
          <w:rFonts w:ascii="Times New Roman" w:eastAsia="Times New Roman" w:hAnsi="Times New Roman" w:cs="Times New Roman"/>
          <w:sz w:val="24"/>
          <w:szCs w:val="24"/>
          <w:lang w:val="en-US" w:eastAsia="fr-FR"/>
        </w:rPr>
        <w:t>ISOVER</w:t>
      </w:r>
      <w:r w:rsidRPr="00331155">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val="en-US" w:eastAsia="fr-FR"/>
        </w:rPr>
        <w:t>Designer</w:t>
      </w:r>
      <w:r w:rsidRPr="00976D93">
        <w:rPr>
          <w:rFonts w:ascii="Times New Roman" w:eastAsia="Times New Roman" w:hAnsi="Times New Roman" w:cs="Times New Roman"/>
          <w:sz w:val="24"/>
          <w:szCs w:val="24"/>
          <w:lang w:eastAsia="fr-FR"/>
        </w:rPr>
        <w:t xml:space="preserve">, брошюры по проектированию </w:t>
      </w:r>
      <w:proofErr w:type="spellStart"/>
      <w:r w:rsidRPr="00976D93">
        <w:rPr>
          <w:rFonts w:ascii="Times New Roman" w:eastAsia="Times New Roman" w:hAnsi="Times New Roman" w:cs="Times New Roman"/>
          <w:sz w:val="24"/>
          <w:szCs w:val="24"/>
          <w:lang w:eastAsia="fr-FR"/>
        </w:rPr>
        <w:t>Мультикомфортных</w:t>
      </w:r>
      <w:proofErr w:type="spellEnd"/>
      <w:r w:rsidRPr="00976D93">
        <w:rPr>
          <w:rFonts w:ascii="Times New Roman" w:eastAsia="Times New Roman" w:hAnsi="Times New Roman" w:cs="Times New Roman"/>
          <w:sz w:val="24"/>
          <w:szCs w:val="24"/>
          <w:lang w:eastAsia="fr-FR"/>
        </w:rPr>
        <w:t xml:space="preserve"> домов </w:t>
      </w:r>
      <w:r>
        <w:rPr>
          <w:rFonts w:ascii="Times New Roman" w:eastAsia="Times New Roman" w:hAnsi="Times New Roman" w:cs="Times New Roman"/>
          <w:sz w:val="24"/>
          <w:szCs w:val="24"/>
          <w:lang w:eastAsia="fr-FR"/>
        </w:rPr>
        <w:t>(новое строительство и реконструкция</w:t>
      </w:r>
      <w:r w:rsidRPr="00976D93">
        <w:rPr>
          <w:rFonts w:ascii="Times New Roman" w:eastAsia="Times New Roman" w:hAnsi="Times New Roman" w:cs="Times New Roman"/>
          <w:sz w:val="24"/>
          <w:szCs w:val="24"/>
          <w:lang w:eastAsia="fr-FR"/>
        </w:rPr>
        <w:t xml:space="preserve">) </w:t>
      </w:r>
      <w:r w:rsidR="00D75FB0" w:rsidRPr="00D75FB0">
        <w:rPr>
          <w:rFonts w:ascii="Times New Roman" w:eastAsia="Times New Roman" w:hAnsi="Times New Roman" w:cs="Times New Roman"/>
          <w:noProof/>
          <w:sz w:val="24"/>
          <w:szCs w:val="24"/>
          <w:lang w:eastAsia="fr-FR"/>
        </w:rPr>
        <w:t xml:space="preserve">- </w:t>
      </w:r>
      <w:hyperlink r:id="rId19" w:history="1">
        <w:r w:rsidRPr="00D75FB0">
          <w:rPr>
            <w:rFonts w:ascii="Times New Roman" w:eastAsia="Times New Roman" w:hAnsi="Times New Roman" w:cs="Times New Roman"/>
            <w:noProof/>
            <w:color w:val="0000FF"/>
            <w:sz w:val="24"/>
            <w:szCs w:val="24"/>
            <w:u w:val="single"/>
            <w:lang w:val="en-GB" w:eastAsia="fr-FR"/>
          </w:rPr>
          <w:t>www</w:t>
        </w:r>
        <w:r w:rsidRPr="00856990">
          <w:rPr>
            <w:rFonts w:ascii="Times New Roman" w:eastAsia="Times New Roman" w:hAnsi="Times New Roman" w:cs="Times New Roman"/>
            <w:noProof/>
            <w:color w:val="0000FF"/>
            <w:sz w:val="24"/>
            <w:szCs w:val="24"/>
            <w:u w:val="single"/>
            <w:lang w:eastAsia="fr-FR"/>
          </w:rPr>
          <w:t>.</w:t>
        </w:r>
        <w:r w:rsidRPr="00D75FB0">
          <w:rPr>
            <w:rFonts w:ascii="Times New Roman" w:eastAsia="Times New Roman" w:hAnsi="Times New Roman" w:cs="Times New Roman"/>
            <w:noProof/>
            <w:color w:val="0000FF"/>
            <w:sz w:val="24"/>
            <w:szCs w:val="24"/>
            <w:u w:val="single"/>
            <w:lang w:val="en-GB" w:eastAsia="fr-FR"/>
          </w:rPr>
          <w:t>isover</w:t>
        </w:r>
        <w:r w:rsidRPr="00856990">
          <w:rPr>
            <w:rFonts w:ascii="Times New Roman" w:eastAsia="Times New Roman" w:hAnsi="Times New Roman" w:cs="Times New Roman"/>
            <w:noProof/>
            <w:color w:val="0000FF"/>
            <w:sz w:val="24"/>
            <w:szCs w:val="24"/>
            <w:u w:val="single"/>
            <w:lang w:eastAsia="fr-FR"/>
          </w:rPr>
          <w:t>-</w:t>
        </w:r>
        <w:r w:rsidRPr="00D75FB0">
          <w:rPr>
            <w:rFonts w:ascii="Times New Roman" w:eastAsia="Times New Roman" w:hAnsi="Times New Roman" w:cs="Times New Roman"/>
            <w:noProof/>
            <w:color w:val="0000FF"/>
            <w:sz w:val="24"/>
            <w:szCs w:val="24"/>
            <w:u w:val="single"/>
            <w:lang w:val="en-GB" w:eastAsia="fr-FR"/>
          </w:rPr>
          <w:t>students</w:t>
        </w:r>
        <w:r w:rsidRPr="00856990">
          <w:rPr>
            <w:rFonts w:ascii="Times New Roman" w:eastAsia="Times New Roman" w:hAnsi="Times New Roman" w:cs="Times New Roman"/>
            <w:noProof/>
            <w:color w:val="0000FF"/>
            <w:sz w:val="24"/>
            <w:szCs w:val="24"/>
            <w:u w:val="single"/>
            <w:lang w:eastAsia="fr-FR"/>
          </w:rPr>
          <w:t>.</w:t>
        </w:r>
        <w:r w:rsidRPr="00D75FB0">
          <w:rPr>
            <w:rFonts w:ascii="Times New Roman" w:eastAsia="Times New Roman" w:hAnsi="Times New Roman" w:cs="Times New Roman"/>
            <w:noProof/>
            <w:color w:val="0000FF"/>
            <w:sz w:val="24"/>
            <w:szCs w:val="24"/>
            <w:u w:val="single"/>
            <w:lang w:val="en-GB" w:eastAsia="fr-FR"/>
          </w:rPr>
          <w:t>com</w:t>
        </w:r>
      </w:hyperlink>
    </w:p>
    <w:p w:rsidR="00052455" w:rsidRPr="00976D93" w:rsidRDefault="00052455" w:rsidP="00052455">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eastAsia="fr-FR"/>
        </w:rPr>
      </w:pPr>
    </w:p>
    <w:p w:rsidR="00052455" w:rsidRPr="00976D93" w:rsidRDefault="00052455" w:rsidP="00052455">
      <w:pPr>
        <w:autoSpaceDE w:val="0"/>
        <w:autoSpaceDN w:val="0"/>
        <w:adjustRightInd w:val="0"/>
        <w:spacing w:after="0" w:line="240" w:lineRule="auto"/>
        <w:rPr>
          <w:rFonts w:ascii="Times New Roman" w:hAnsi="Times New Roman" w:cs="Times New Roman"/>
          <w:color w:val="000000"/>
          <w:sz w:val="24"/>
          <w:szCs w:val="24"/>
        </w:rPr>
      </w:pPr>
    </w:p>
    <w:p w:rsidR="00052455"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Pr="00976D93"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Pr="00976D93" w:rsidRDefault="00052455" w:rsidP="00052455">
      <w:pPr>
        <w:autoSpaceDE w:val="0"/>
        <w:autoSpaceDN w:val="0"/>
        <w:adjustRightInd w:val="0"/>
        <w:spacing w:after="0" w:line="240" w:lineRule="auto"/>
        <w:rPr>
          <w:rFonts w:ascii="Times New Roman" w:hAnsi="Times New Roman" w:cs="Times New Roman"/>
          <w:b/>
          <w:bCs/>
          <w:color w:val="808080"/>
          <w:sz w:val="24"/>
          <w:szCs w:val="24"/>
        </w:rPr>
      </w:pPr>
      <w:r w:rsidRPr="000919EA">
        <w:rPr>
          <w:rFonts w:ascii="Times New Roman" w:eastAsia="Times New Roman" w:hAnsi="Times New Roman" w:cs="Times New Roman"/>
          <w:b/>
          <w:bCs/>
          <w:sz w:val="24"/>
          <w:szCs w:val="24"/>
          <w:lang w:eastAsia="fr-FR"/>
        </w:rPr>
        <w:t>2.4.2.</w:t>
      </w:r>
      <w:r w:rsidRPr="00D75FB0">
        <w:rPr>
          <w:rFonts w:ascii="Times New Roman" w:hAnsi="Times New Roman" w:cs="Times New Roman"/>
          <w:b/>
          <w:bCs/>
          <w:color w:val="808080"/>
          <w:sz w:val="24"/>
          <w:szCs w:val="24"/>
        </w:rPr>
        <w:t xml:space="preserve"> </w:t>
      </w:r>
      <w:r w:rsidRPr="00976D93">
        <w:rPr>
          <w:rFonts w:ascii="Times New Roman" w:eastAsia="Times New Roman" w:hAnsi="Times New Roman" w:cs="Times New Roman"/>
          <w:b/>
          <w:bCs/>
          <w:iCs/>
          <w:sz w:val="24"/>
          <w:szCs w:val="24"/>
          <w:lang w:eastAsia="ru-RU"/>
        </w:rPr>
        <w:t>Технические параметры для теплоизоляции</w:t>
      </w:r>
    </w:p>
    <w:p w:rsidR="00052455" w:rsidRPr="00D75FB0" w:rsidRDefault="00052455" w:rsidP="00D75FB0">
      <w:pPr>
        <w:widowControl w:val="0"/>
        <w:autoSpaceDE w:val="0"/>
        <w:autoSpaceDN w:val="0"/>
        <w:adjustRightInd w:val="0"/>
        <w:jc w:val="both"/>
        <w:rPr>
          <w:rFonts w:ascii="Times New Roman" w:hAnsi="Times New Roman" w:cs="Times New Roman"/>
          <w:sz w:val="24"/>
          <w:szCs w:val="24"/>
        </w:rPr>
      </w:pPr>
      <w:bookmarkStart w:id="1" w:name="OLE_LINK1"/>
      <w:r w:rsidRPr="00D75FB0">
        <w:rPr>
          <w:rFonts w:ascii="Times New Roman" w:hAnsi="Times New Roman" w:cs="Times New Roman"/>
          <w:sz w:val="24"/>
          <w:szCs w:val="24"/>
        </w:rPr>
        <w:t>Основной параметр, достижение которого необходимо добиться, - это годовое потребление энергии (удельный расход энергии на отопление и охлаждение) &lt;15 кВт*ч/м</w:t>
      </w:r>
      <w:r w:rsidRPr="00D75FB0">
        <w:rPr>
          <w:rFonts w:ascii="Times New Roman" w:hAnsi="Times New Roman" w:cs="Times New Roman"/>
          <w:sz w:val="24"/>
          <w:szCs w:val="24"/>
          <w:vertAlign w:val="superscript"/>
        </w:rPr>
        <w:t>2</w:t>
      </w:r>
      <w:r w:rsidRPr="00D75FB0">
        <w:rPr>
          <w:rFonts w:ascii="Times New Roman" w:hAnsi="Times New Roman" w:cs="Times New Roman"/>
          <w:sz w:val="24"/>
          <w:szCs w:val="24"/>
        </w:rPr>
        <w:t>.</w:t>
      </w:r>
    </w:p>
    <w:bookmarkEnd w:id="1"/>
    <w:p w:rsidR="00052455" w:rsidRPr="00976D93" w:rsidRDefault="00052455" w:rsidP="00052455">
      <w:pPr>
        <w:widowControl w:val="0"/>
        <w:autoSpaceDE w:val="0"/>
        <w:autoSpaceDN w:val="0"/>
        <w:adjustRightInd w:val="0"/>
        <w:jc w:val="both"/>
        <w:rPr>
          <w:rFonts w:ascii="Times New Roman" w:hAnsi="Times New Roman" w:cs="Times New Roman"/>
          <w:sz w:val="24"/>
          <w:szCs w:val="24"/>
        </w:rPr>
      </w:pPr>
      <w:r w:rsidRPr="00976D93">
        <w:rPr>
          <w:rFonts w:ascii="Times New Roman" w:hAnsi="Times New Roman" w:cs="Times New Roman"/>
          <w:sz w:val="24"/>
          <w:szCs w:val="24"/>
        </w:rPr>
        <w:t>Элементы оболочки здания должны иметь следующие значения коэффициента U:</w:t>
      </w:r>
    </w:p>
    <w:p w:rsidR="00052455" w:rsidRPr="00976D93" w:rsidRDefault="00052455" w:rsidP="00052455">
      <w:pPr>
        <w:pStyle w:val="a3"/>
        <w:widowControl w:val="0"/>
        <w:numPr>
          <w:ilvl w:val="0"/>
          <w:numId w:val="2"/>
        </w:numPr>
        <w:autoSpaceDE w:val="0"/>
        <w:autoSpaceDN w:val="0"/>
        <w:adjustRightInd w:val="0"/>
        <w:jc w:val="both"/>
        <w:rPr>
          <w:rFonts w:ascii="Times New Roman" w:hAnsi="Times New Roman" w:cs="Times New Roman"/>
          <w:noProof/>
          <w:sz w:val="24"/>
          <w:szCs w:val="24"/>
        </w:rPr>
      </w:pPr>
      <w:r w:rsidRPr="00976D93">
        <w:rPr>
          <w:rFonts w:ascii="Times New Roman" w:hAnsi="Times New Roman" w:cs="Times New Roman"/>
          <w:sz w:val="24"/>
          <w:szCs w:val="24"/>
        </w:rPr>
        <w:t>для всех непроницаемых ограждающих конструкций - U ≤ 0.15 В/м</w:t>
      </w:r>
      <w:r w:rsidRPr="00976D93">
        <w:rPr>
          <w:rFonts w:ascii="Times New Roman" w:hAnsi="Times New Roman" w:cs="Times New Roman"/>
          <w:sz w:val="24"/>
          <w:szCs w:val="24"/>
          <w:vertAlign w:val="superscript"/>
        </w:rPr>
        <w:t>2</w:t>
      </w:r>
      <w:r w:rsidRPr="00976D93">
        <w:rPr>
          <w:rFonts w:ascii="Times New Roman" w:hAnsi="Times New Roman" w:cs="Times New Roman"/>
          <w:sz w:val="24"/>
          <w:szCs w:val="24"/>
        </w:rPr>
        <w:t xml:space="preserve">К </w:t>
      </w:r>
      <w:r w:rsidRPr="00976D93">
        <w:rPr>
          <w:rFonts w:ascii="Times New Roman" w:hAnsi="Times New Roman" w:cs="Times New Roman"/>
          <w:noProof/>
          <w:sz w:val="24"/>
          <w:szCs w:val="24"/>
        </w:rPr>
        <w:t>для компактной формы здания;</w:t>
      </w:r>
    </w:p>
    <w:p w:rsidR="00052455" w:rsidRPr="00976D93" w:rsidRDefault="00052455" w:rsidP="00052455">
      <w:pPr>
        <w:pStyle w:val="a3"/>
        <w:widowControl w:val="0"/>
        <w:numPr>
          <w:ilvl w:val="0"/>
          <w:numId w:val="2"/>
        </w:numPr>
        <w:autoSpaceDE w:val="0"/>
        <w:autoSpaceDN w:val="0"/>
        <w:adjustRightInd w:val="0"/>
        <w:jc w:val="both"/>
        <w:rPr>
          <w:rFonts w:ascii="Times New Roman" w:hAnsi="Times New Roman" w:cs="Times New Roman"/>
          <w:noProof/>
          <w:sz w:val="24"/>
          <w:szCs w:val="24"/>
        </w:rPr>
      </w:pPr>
      <w:r w:rsidRPr="00976D93">
        <w:rPr>
          <w:rFonts w:ascii="Times New Roman" w:hAnsi="Times New Roman" w:cs="Times New Roman"/>
          <w:sz w:val="24"/>
          <w:szCs w:val="24"/>
        </w:rPr>
        <w:t>для всех непроницаемых ограждающих конструкций - U ≤ 0.10 В/м</w:t>
      </w:r>
      <w:r w:rsidRPr="00976D93">
        <w:rPr>
          <w:rFonts w:ascii="Times New Roman" w:hAnsi="Times New Roman" w:cs="Times New Roman"/>
          <w:sz w:val="24"/>
          <w:szCs w:val="24"/>
          <w:vertAlign w:val="superscript"/>
        </w:rPr>
        <w:t>2</w:t>
      </w:r>
      <w:r w:rsidRPr="00976D93">
        <w:rPr>
          <w:rFonts w:ascii="Times New Roman" w:hAnsi="Times New Roman" w:cs="Times New Roman"/>
          <w:sz w:val="24"/>
          <w:szCs w:val="24"/>
        </w:rPr>
        <w:t xml:space="preserve">К </w:t>
      </w:r>
      <w:r w:rsidRPr="00976D93">
        <w:rPr>
          <w:rFonts w:ascii="Times New Roman" w:hAnsi="Times New Roman" w:cs="Times New Roman"/>
          <w:noProof/>
          <w:sz w:val="24"/>
          <w:szCs w:val="24"/>
        </w:rPr>
        <w:t>для некомпактной формы здания;</w:t>
      </w:r>
    </w:p>
    <w:p w:rsidR="00052455" w:rsidRPr="00976D93" w:rsidRDefault="00052455" w:rsidP="00052455">
      <w:pPr>
        <w:pStyle w:val="a3"/>
        <w:widowControl w:val="0"/>
        <w:numPr>
          <w:ilvl w:val="0"/>
          <w:numId w:val="2"/>
        </w:numPr>
        <w:autoSpaceDE w:val="0"/>
        <w:autoSpaceDN w:val="0"/>
        <w:adjustRightInd w:val="0"/>
        <w:jc w:val="both"/>
        <w:rPr>
          <w:rFonts w:ascii="Times New Roman" w:hAnsi="Times New Roman" w:cs="Times New Roman"/>
          <w:noProof/>
          <w:sz w:val="24"/>
          <w:szCs w:val="24"/>
        </w:rPr>
      </w:pPr>
      <w:r w:rsidRPr="00976D93">
        <w:rPr>
          <w:rFonts w:ascii="Times New Roman" w:hAnsi="Times New Roman" w:cs="Times New Roman"/>
          <w:noProof/>
          <w:sz w:val="24"/>
          <w:szCs w:val="24"/>
        </w:rPr>
        <w:t>окна и двери – общее значение U</w:t>
      </w:r>
      <w:r w:rsidRPr="00976D93">
        <w:rPr>
          <w:rFonts w:ascii="Times New Roman" w:hAnsi="Times New Roman" w:cs="Times New Roman"/>
          <w:noProof/>
          <w:sz w:val="24"/>
          <w:szCs w:val="24"/>
          <w:vertAlign w:val="subscript"/>
        </w:rPr>
        <w:t xml:space="preserve">w </w:t>
      </w:r>
      <w:r w:rsidRPr="00976D93">
        <w:rPr>
          <w:rFonts w:ascii="Times New Roman" w:hAnsi="Times New Roman" w:cs="Times New Roman"/>
          <w:sz w:val="24"/>
          <w:szCs w:val="24"/>
        </w:rPr>
        <w:t>≤ 0.8 В/м</w:t>
      </w:r>
      <w:r w:rsidRPr="00976D93">
        <w:rPr>
          <w:rFonts w:ascii="Times New Roman" w:hAnsi="Times New Roman" w:cs="Times New Roman"/>
          <w:sz w:val="24"/>
          <w:szCs w:val="24"/>
          <w:vertAlign w:val="superscript"/>
        </w:rPr>
        <w:t>2</w:t>
      </w:r>
      <w:r w:rsidRPr="00976D93">
        <w:rPr>
          <w:rFonts w:ascii="Times New Roman" w:hAnsi="Times New Roman" w:cs="Times New Roman"/>
          <w:sz w:val="24"/>
          <w:szCs w:val="24"/>
        </w:rPr>
        <w:t>К</w:t>
      </w:r>
      <w:r w:rsidRPr="00976D93">
        <w:rPr>
          <w:rFonts w:ascii="Times New Roman" w:hAnsi="Times New Roman" w:cs="Times New Roman"/>
          <w:noProof/>
          <w:sz w:val="24"/>
          <w:szCs w:val="24"/>
        </w:rPr>
        <w:t>.</w:t>
      </w:r>
      <w:r w:rsidRPr="00976D93">
        <w:rPr>
          <w:rFonts w:ascii="Times New Roman" w:hAnsi="Times New Roman" w:cs="Times New Roman"/>
          <w:sz w:val="24"/>
          <w:szCs w:val="24"/>
        </w:rPr>
        <w:t xml:space="preserve"> </w:t>
      </w:r>
      <w:r w:rsidRPr="00976D93">
        <w:rPr>
          <w:rFonts w:ascii="Times New Roman" w:hAnsi="Times New Roman" w:cs="Times New Roman"/>
          <w:noProof/>
          <w:sz w:val="24"/>
          <w:szCs w:val="24"/>
        </w:rPr>
        <w:t>Значение коэффициента «g» (солнечный фактор) должно быть выбрано, базируясь на оценках поступления солнечного тепла через светопрозрачные конструкции,  взятых с учетом теплого и холодного сезонов.</w:t>
      </w:r>
    </w:p>
    <w:p w:rsidR="00052455" w:rsidRPr="00976D93"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fr-FR"/>
        </w:rPr>
      </w:pPr>
      <w:r w:rsidRPr="00976D93">
        <w:rPr>
          <w:rFonts w:ascii="Times New Roman" w:eastAsia="Times New Roman" w:hAnsi="Times New Roman" w:cs="Times New Roman"/>
          <w:b/>
          <w:sz w:val="24"/>
          <w:szCs w:val="24"/>
          <w:lang w:eastAsia="fr-FR"/>
        </w:rPr>
        <w:t>2.4.3. Технические параметры звукоизоляции</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fr-FR"/>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 xml:space="preserve">В зависимости от будущих функций строительных конструкций необходимо учесть звукоизоляцию конструкций. </w:t>
      </w:r>
      <w:r>
        <w:rPr>
          <w:rFonts w:ascii="Times New Roman" w:eastAsia="Times New Roman" w:hAnsi="Times New Roman" w:cs="Times New Roman"/>
          <w:bCs/>
          <w:sz w:val="24"/>
          <w:szCs w:val="24"/>
          <w:lang w:eastAsia="fr-FR"/>
        </w:rPr>
        <w:t>З</w:t>
      </w:r>
      <w:r w:rsidRPr="00976D93">
        <w:rPr>
          <w:rFonts w:ascii="Times New Roman" w:eastAsia="Times New Roman" w:hAnsi="Times New Roman" w:cs="Times New Roman"/>
          <w:bCs/>
          <w:sz w:val="24"/>
          <w:szCs w:val="24"/>
          <w:lang w:eastAsia="fr-FR"/>
        </w:rPr>
        <w:t xml:space="preserve">вукоизоляция жилых и нежилых частей здания </w:t>
      </w:r>
      <w:r>
        <w:rPr>
          <w:rFonts w:ascii="Times New Roman" w:eastAsia="Times New Roman" w:hAnsi="Times New Roman" w:cs="Times New Roman"/>
          <w:bCs/>
          <w:sz w:val="24"/>
          <w:szCs w:val="24"/>
          <w:lang w:eastAsia="fr-FR"/>
        </w:rPr>
        <w:t>от воздушных и ударных шумов</w:t>
      </w:r>
      <w:r w:rsidRPr="00976D93">
        <w:rPr>
          <w:rFonts w:ascii="Times New Roman" w:eastAsia="Times New Roman" w:hAnsi="Times New Roman" w:cs="Times New Roman"/>
          <w:bCs/>
          <w:sz w:val="24"/>
          <w:szCs w:val="24"/>
          <w:lang w:eastAsia="fr-FR"/>
        </w:rPr>
        <w:t xml:space="preserve"> должна быть спланирована в соответствии с уровнем акустического комфорта ISOVER. </w:t>
      </w:r>
    </w:p>
    <w:p w:rsidR="00052455" w:rsidRPr="00976D93" w:rsidRDefault="00052455" w:rsidP="00052455">
      <w:pPr>
        <w:widowControl w:val="0"/>
        <w:autoSpaceDE w:val="0"/>
        <w:autoSpaceDN w:val="0"/>
        <w:adjustRightInd w:val="0"/>
        <w:spacing w:after="0" w:line="240" w:lineRule="auto"/>
        <w:rPr>
          <w:rFonts w:ascii="Times New Roman" w:eastAsia="Times New Roman" w:hAnsi="Times New Roman" w:cs="Times New Roman"/>
          <w:sz w:val="24"/>
          <w:szCs w:val="24"/>
          <w:lang w:eastAsia="fr-FR"/>
        </w:rPr>
      </w:pPr>
    </w:p>
    <w:p w:rsidR="00052455" w:rsidRPr="00976D93" w:rsidRDefault="00052455" w:rsidP="00052455">
      <w:pPr>
        <w:widowControl w:val="0"/>
        <w:autoSpaceDE w:val="0"/>
        <w:autoSpaceDN w:val="0"/>
        <w:adjustRightInd w:val="0"/>
        <w:spacing w:after="0" w:line="240" w:lineRule="auto"/>
        <w:rPr>
          <w:rFonts w:ascii="Times New Roman" w:eastAsia="Times New Roman" w:hAnsi="Times New Roman" w:cs="Times New Roman"/>
          <w:sz w:val="24"/>
          <w:szCs w:val="24"/>
          <w:lang w:eastAsia="fr-FR"/>
        </w:rPr>
      </w:pPr>
      <w:r w:rsidRPr="00976D93">
        <w:rPr>
          <w:rFonts w:ascii="Times New Roman" w:eastAsia="Times New Roman" w:hAnsi="Times New Roman" w:cs="Times New Roman"/>
          <w:sz w:val="24"/>
          <w:szCs w:val="24"/>
          <w:lang w:eastAsia="fr-FR"/>
        </w:rPr>
        <w:t xml:space="preserve">Необходимо достичь следующих показателей: </w:t>
      </w:r>
    </w:p>
    <w:p w:rsidR="00052455" w:rsidRPr="00976D93" w:rsidRDefault="00052455" w:rsidP="00052455">
      <w:pPr>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976D93">
        <w:rPr>
          <w:rFonts w:ascii="Times New Roman" w:eastAsia="Times New Roman" w:hAnsi="Times New Roman" w:cs="Times New Roman"/>
          <w:b/>
          <w:bCs/>
          <w:iCs/>
          <w:sz w:val="24"/>
          <w:szCs w:val="24"/>
          <w:lang w:eastAsia="ru-RU"/>
        </w:rPr>
        <w:t>От внешнего шума (домов)</w:t>
      </w:r>
    </w:p>
    <w:p w:rsidR="00052455" w:rsidRPr="00D75FB0" w:rsidRDefault="00052455" w:rsidP="00D75FB0">
      <w:pPr>
        <w:pStyle w:val="a3"/>
        <w:widowControl w:val="0"/>
        <w:numPr>
          <w:ilvl w:val="0"/>
          <w:numId w:val="2"/>
        </w:numPr>
        <w:autoSpaceDE w:val="0"/>
        <w:autoSpaceDN w:val="0"/>
        <w:adjustRightInd w:val="0"/>
        <w:jc w:val="both"/>
        <w:rPr>
          <w:rFonts w:ascii="Times New Roman" w:hAnsi="Times New Roman" w:cs="Times New Roman"/>
          <w:sz w:val="24"/>
          <w:szCs w:val="24"/>
        </w:rPr>
      </w:pPr>
      <w:r w:rsidRPr="00D75FB0">
        <w:rPr>
          <w:rFonts w:ascii="Times New Roman" w:hAnsi="Times New Roman" w:cs="Times New Roman"/>
          <w:sz w:val="24"/>
          <w:szCs w:val="24"/>
        </w:rPr>
        <w:t xml:space="preserve">Максимальный уровень воздушного шума внутри помещений </w:t>
      </w:r>
      <w:proofErr w:type="spellStart"/>
      <w:r w:rsidRPr="00D75FB0">
        <w:rPr>
          <w:rFonts w:ascii="Times New Roman" w:hAnsi="Times New Roman" w:cs="Times New Roman"/>
          <w:sz w:val="24"/>
          <w:szCs w:val="24"/>
        </w:rPr>
        <w:t>Lden</w:t>
      </w:r>
      <w:proofErr w:type="spellEnd"/>
      <w:r w:rsidRPr="00D75FB0">
        <w:rPr>
          <w:rFonts w:ascii="Times New Roman" w:hAnsi="Times New Roman" w:cs="Times New Roman"/>
          <w:sz w:val="24"/>
          <w:szCs w:val="24"/>
        </w:rPr>
        <w:t xml:space="preserve"> 20 дБ.</w:t>
      </w:r>
    </w:p>
    <w:p w:rsidR="00052455" w:rsidRDefault="00052455" w:rsidP="00052455">
      <w:pPr>
        <w:autoSpaceDE w:val="0"/>
        <w:autoSpaceDN w:val="0"/>
        <w:adjustRightInd w:val="0"/>
        <w:spacing w:after="0" w:line="240" w:lineRule="auto"/>
        <w:rPr>
          <w:rFonts w:ascii="Times New Roman" w:eastAsia="Times New Roman" w:hAnsi="Times New Roman" w:cs="Times New Roman"/>
          <w:b/>
          <w:bCs/>
          <w:iCs/>
          <w:sz w:val="24"/>
          <w:szCs w:val="24"/>
          <w:lang w:eastAsia="ru-RU"/>
        </w:rPr>
      </w:pPr>
    </w:p>
    <w:p w:rsidR="00052455" w:rsidRPr="00976D93" w:rsidRDefault="00052455" w:rsidP="00052455">
      <w:pPr>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976D93">
        <w:rPr>
          <w:rFonts w:ascii="Times New Roman" w:eastAsia="Times New Roman" w:hAnsi="Times New Roman" w:cs="Times New Roman"/>
          <w:b/>
          <w:bCs/>
          <w:iCs/>
          <w:sz w:val="24"/>
          <w:szCs w:val="24"/>
          <w:lang w:eastAsia="ru-RU"/>
        </w:rPr>
        <w:t>Между зданиями/помещениями (домами)</w:t>
      </w:r>
    </w:p>
    <w:p w:rsidR="00052455" w:rsidRPr="00D75FB0" w:rsidRDefault="00052455" w:rsidP="00D75FB0">
      <w:pPr>
        <w:pStyle w:val="a3"/>
        <w:widowControl w:val="0"/>
        <w:numPr>
          <w:ilvl w:val="0"/>
          <w:numId w:val="2"/>
        </w:numPr>
        <w:autoSpaceDE w:val="0"/>
        <w:autoSpaceDN w:val="0"/>
        <w:adjustRightInd w:val="0"/>
        <w:jc w:val="both"/>
        <w:rPr>
          <w:rFonts w:ascii="Times New Roman" w:hAnsi="Times New Roman" w:cs="Times New Roman"/>
          <w:sz w:val="24"/>
          <w:szCs w:val="24"/>
        </w:rPr>
      </w:pPr>
      <w:r w:rsidRPr="00D75FB0">
        <w:rPr>
          <w:rFonts w:ascii="Times New Roman" w:hAnsi="Times New Roman" w:cs="Times New Roman"/>
          <w:sz w:val="24"/>
          <w:szCs w:val="24"/>
        </w:rPr>
        <w:t xml:space="preserve">Уровень звукоизоляции от воздушного шума между квартирами (стен, крыши) – </w:t>
      </w:r>
      <w:proofErr w:type="spellStart"/>
      <w:r w:rsidRPr="00D75FB0">
        <w:rPr>
          <w:rFonts w:ascii="Times New Roman" w:hAnsi="Times New Roman" w:cs="Times New Roman"/>
          <w:sz w:val="24"/>
          <w:szCs w:val="24"/>
        </w:rPr>
        <w:t>DnT,w</w:t>
      </w:r>
      <w:proofErr w:type="spellEnd"/>
      <w:r w:rsidRPr="00D75FB0">
        <w:rPr>
          <w:rFonts w:ascii="Times New Roman" w:hAnsi="Times New Roman" w:cs="Times New Roman"/>
          <w:sz w:val="24"/>
          <w:szCs w:val="24"/>
        </w:rPr>
        <w:t xml:space="preserve"> ≥63 дБ </w:t>
      </w:r>
    </w:p>
    <w:p w:rsidR="00052455" w:rsidRPr="00D75FB0" w:rsidRDefault="00052455" w:rsidP="00D75FB0">
      <w:pPr>
        <w:pStyle w:val="a3"/>
        <w:widowControl w:val="0"/>
        <w:numPr>
          <w:ilvl w:val="0"/>
          <w:numId w:val="2"/>
        </w:numPr>
        <w:autoSpaceDE w:val="0"/>
        <w:autoSpaceDN w:val="0"/>
        <w:adjustRightInd w:val="0"/>
        <w:jc w:val="both"/>
        <w:rPr>
          <w:rFonts w:ascii="Times New Roman" w:hAnsi="Times New Roman" w:cs="Times New Roman"/>
          <w:sz w:val="24"/>
          <w:szCs w:val="24"/>
        </w:rPr>
      </w:pPr>
      <w:r w:rsidRPr="00D75FB0">
        <w:rPr>
          <w:rFonts w:ascii="Times New Roman" w:hAnsi="Times New Roman" w:cs="Times New Roman"/>
          <w:sz w:val="24"/>
          <w:szCs w:val="24"/>
        </w:rPr>
        <w:t xml:space="preserve">Уровень звукоизоляции ударного шума между квартирами (крыша) - </w:t>
      </w:r>
      <w:proofErr w:type="spellStart"/>
      <w:r w:rsidRPr="00D75FB0">
        <w:rPr>
          <w:rFonts w:ascii="Times New Roman" w:hAnsi="Times New Roman" w:cs="Times New Roman"/>
          <w:sz w:val="24"/>
          <w:szCs w:val="24"/>
        </w:rPr>
        <w:t>LnT,w</w:t>
      </w:r>
      <w:proofErr w:type="spellEnd"/>
      <w:r w:rsidRPr="00D75FB0">
        <w:rPr>
          <w:rFonts w:ascii="Times New Roman" w:hAnsi="Times New Roman" w:cs="Times New Roman"/>
          <w:sz w:val="24"/>
          <w:szCs w:val="24"/>
        </w:rPr>
        <w:t xml:space="preserve"> ≤ 40 дБ</w:t>
      </w:r>
    </w:p>
    <w:p w:rsidR="00052455" w:rsidRDefault="00052455" w:rsidP="00052455">
      <w:pPr>
        <w:autoSpaceDE w:val="0"/>
        <w:autoSpaceDN w:val="0"/>
        <w:adjustRightInd w:val="0"/>
        <w:spacing w:after="0" w:line="240" w:lineRule="auto"/>
        <w:rPr>
          <w:rFonts w:ascii="Times New Roman" w:eastAsia="Times New Roman" w:hAnsi="Times New Roman" w:cs="Times New Roman"/>
          <w:bCs/>
          <w:iCs/>
          <w:sz w:val="24"/>
          <w:szCs w:val="24"/>
          <w:lang w:eastAsia="ru-RU"/>
        </w:rPr>
      </w:pPr>
      <w:r w:rsidRPr="00976D93">
        <w:rPr>
          <w:rFonts w:ascii="Times New Roman" w:eastAsia="Times New Roman" w:hAnsi="Times New Roman" w:cs="Times New Roman"/>
          <w:bCs/>
          <w:iCs/>
          <w:sz w:val="24"/>
          <w:szCs w:val="24"/>
          <w:lang w:eastAsia="ru-RU"/>
        </w:rPr>
        <w:t xml:space="preserve"> </w:t>
      </w:r>
    </w:p>
    <w:p w:rsidR="00052455" w:rsidRPr="00976D93" w:rsidRDefault="00052455" w:rsidP="00052455">
      <w:pPr>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976D93">
        <w:rPr>
          <w:rFonts w:ascii="Times New Roman" w:eastAsia="Times New Roman" w:hAnsi="Times New Roman" w:cs="Times New Roman"/>
          <w:b/>
          <w:bCs/>
          <w:iCs/>
          <w:sz w:val="24"/>
          <w:szCs w:val="24"/>
          <w:lang w:eastAsia="ru-RU"/>
        </w:rPr>
        <w:t xml:space="preserve">Внутри здания/помещения </w:t>
      </w:r>
      <w:r>
        <w:rPr>
          <w:rFonts w:ascii="Times New Roman" w:eastAsia="Times New Roman" w:hAnsi="Times New Roman" w:cs="Times New Roman"/>
          <w:b/>
          <w:bCs/>
          <w:iCs/>
          <w:sz w:val="24"/>
          <w:szCs w:val="24"/>
          <w:lang w:eastAsia="ru-RU"/>
        </w:rPr>
        <w:t>(</w:t>
      </w:r>
      <w:r w:rsidRPr="00976D93">
        <w:rPr>
          <w:rFonts w:ascii="Times New Roman" w:eastAsia="Times New Roman" w:hAnsi="Times New Roman" w:cs="Times New Roman"/>
          <w:b/>
          <w:bCs/>
          <w:iCs/>
          <w:sz w:val="24"/>
          <w:szCs w:val="24"/>
          <w:lang w:eastAsia="ru-RU"/>
        </w:rPr>
        <w:t>внутри дома)</w:t>
      </w:r>
    </w:p>
    <w:p w:rsidR="00052455" w:rsidRPr="00D75FB0" w:rsidRDefault="00052455" w:rsidP="00D75FB0">
      <w:pPr>
        <w:pStyle w:val="a3"/>
        <w:widowControl w:val="0"/>
        <w:numPr>
          <w:ilvl w:val="0"/>
          <w:numId w:val="2"/>
        </w:numPr>
        <w:autoSpaceDE w:val="0"/>
        <w:autoSpaceDN w:val="0"/>
        <w:adjustRightInd w:val="0"/>
        <w:jc w:val="both"/>
        <w:rPr>
          <w:rFonts w:ascii="Times New Roman" w:hAnsi="Times New Roman" w:cs="Times New Roman"/>
          <w:sz w:val="24"/>
          <w:szCs w:val="24"/>
        </w:rPr>
      </w:pPr>
      <w:r w:rsidRPr="00D75FB0">
        <w:rPr>
          <w:rFonts w:ascii="Times New Roman" w:hAnsi="Times New Roman" w:cs="Times New Roman"/>
          <w:sz w:val="24"/>
          <w:szCs w:val="24"/>
        </w:rPr>
        <w:t xml:space="preserve">Уровень звукоизоляции воздушного шума внутри помещений – стены, перегородки (без дверей) – </w:t>
      </w:r>
      <w:proofErr w:type="spellStart"/>
      <w:r w:rsidRPr="00D75FB0">
        <w:rPr>
          <w:rFonts w:ascii="Times New Roman" w:hAnsi="Times New Roman" w:cs="Times New Roman"/>
          <w:sz w:val="24"/>
          <w:szCs w:val="24"/>
        </w:rPr>
        <w:t>DnT,w</w:t>
      </w:r>
      <w:proofErr w:type="spellEnd"/>
      <w:r w:rsidRPr="00D75FB0">
        <w:rPr>
          <w:rFonts w:ascii="Times New Roman" w:hAnsi="Times New Roman" w:cs="Times New Roman"/>
          <w:sz w:val="24"/>
          <w:szCs w:val="24"/>
        </w:rPr>
        <w:t xml:space="preserve"> ≥48 дБ</w:t>
      </w:r>
    </w:p>
    <w:p w:rsidR="00052455" w:rsidRPr="00D75FB0" w:rsidRDefault="00052455" w:rsidP="00D75FB0">
      <w:pPr>
        <w:pStyle w:val="a3"/>
        <w:widowControl w:val="0"/>
        <w:numPr>
          <w:ilvl w:val="0"/>
          <w:numId w:val="2"/>
        </w:numPr>
        <w:autoSpaceDE w:val="0"/>
        <w:autoSpaceDN w:val="0"/>
        <w:adjustRightInd w:val="0"/>
        <w:jc w:val="both"/>
        <w:rPr>
          <w:rFonts w:ascii="Times New Roman" w:hAnsi="Times New Roman" w:cs="Times New Roman"/>
          <w:sz w:val="24"/>
          <w:szCs w:val="24"/>
        </w:rPr>
      </w:pPr>
      <w:r w:rsidRPr="00D75FB0">
        <w:rPr>
          <w:rFonts w:ascii="Times New Roman" w:hAnsi="Times New Roman" w:cs="Times New Roman"/>
          <w:sz w:val="24"/>
          <w:szCs w:val="24"/>
        </w:rPr>
        <w:t xml:space="preserve">Уровень звукоизоляции ударного шума внутри помещений (перекрытия) - </w:t>
      </w:r>
      <w:proofErr w:type="spellStart"/>
      <w:r w:rsidRPr="00D75FB0">
        <w:rPr>
          <w:rFonts w:ascii="Times New Roman" w:hAnsi="Times New Roman" w:cs="Times New Roman"/>
          <w:sz w:val="24"/>
          <w:szCs w:val="24"/>
        </w:rPr>
        <w:t>LnT,w</w:t>
      </w:r>
      <w:proofErr w:type="spellEnd"/>
      <w:r w:rsidRPr="00D75FB0">
        <w:rPr>
          <w:rFonts w:ascii="Times New Roman" w:hAnsi="Times New Roman" w:cs="Times New Roman"/>
          <w:sz w:val="24"/>
          <w:szCs w:val="24"/>
        </w:rPr>
        <w:t xml:space="preserve"> ≤ 45 дБ</w:t>
      </w:r>
    </w:p>
    <w:p w:rsidR="00052455" w:rsidRPr="00976D93" w:rsidRDefault="00052455" w:rsidP="00052455">
      <w:pPr>
        <w:widowControl w:val="0"/>
        <w:autoSpaceDE w:val="0"/>
        <w:autoSpaceDN w:val="0"/>
        <w:adjustRightInd w:val="0"/>
        <w:spacing w:after="0" w:line="240" w:lineRule="auto"/>
        <w:rPr>
          <w:rFonts w:ascii="Times New Roman" w:eastAsia="Times New Roman" w:hAnsi="Times New Roman" w:cs="Times New Roman"/>
          <w:sz w:val="24"/>
          <w:szCs w:val="24"/>
          <w:lang w:eastAsia="fr-FR"/>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sz w:val="24"/>
          <w:szCs w:val="24"/>
          <w:lang w:eastAsia="fr-FR"/>
        </w:rPr>
        <w:t xml:space="preserve">На практике, достаточная звукоизоляция для окон и дверей, а также изоляция санитарных установок и оборудования и систем вентиляции, должны учитываться для жилых и нежилых помещений.  </w:t>
      </w:r>
    </w:p>
    <w:p w:rsidR="00052455" w:rsidRPr="00976D93"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Default="00052455" w:rsidP="00052455">
      <w:pPr>
        <w:autoSpaceDE w:val="0"/>
        <w:autoSpaceDN w:val="0"/>
        <w:adjustRightInd w:val="0"/>
        <w:spacing w:after="0" w:line="240" w:lineRule="auto"/>
        <w:rPr>
          <w:rFonts w:ascii="Times New Roman" w:hAnsi="Times New Roman" w:cs="Times New Roman"/>
          <w:color w:val="808080"/>
          <w:sz w:val="24"/>
          <w:szCs w:val="24"/>
        </w:rPr>
      </w:pPr>
    </w:p>
    <w:p w:rsidR="00052455" w:rsidRDefault="00052455" w:rsidP="00052455">
      <w:pPr>
        <w:autoSpaceDE w:val="0"/>
        <w:autoSpaceDN w:val="0"/>
        <w:adjustRightInd w:val="0"/>
        <w:spacing w:after="0" w:line="240" w:lineRule="auto"/>
        <w:rPr>
          <w:rFonts w:ascii="Times New Roman" w:hAnsi="Times New Roman" w:cs="Times New Roman"/>
          <w:b/>
          <w:color w:val="000000"/>
          <w:sz w:val="24"/>
          <w:szCs w:val="24"/>
        </w:rPr>
      </w:pPr>
      <w:r w:rsidRPr="007160C8">
        <w:rPr>
          <w:rFonts w:ascii="Times New Roman" w:hAnsi="Times New Roman" w:cs="Times New Roman"/>
          <w:b/>
          <w:color w:val="000000"/>
          <w:sz w:val="24"/>
          <w:szCs w:val="24"/>
        </w:rPr>
        <w:lastRenderedPageBreak/>
        <w:t>2.4.4.</w:t>
      </w:r>
      <w:r w:rsidRPr="00976D93">
        <w:rPr>
          <w:rFonts w:ascii="Times New Roman" w:hAnsi="Times New Roman" w:cs="Times New Roman"/>
          <w:b/>
          <w:color w:val="000000"/>
          <w:sz w:val="24"/>
          <w:szCs w:val="24"/>
        </w:rPr>
        <w:t xml:space="preserve">Другие технические параметры. </w:t>
      </w:r>
    </w:p>
    <w:p w:rsidR="00052455" w:rsidRDefault="00052455" w:rsidP="00052455">
      <w:pPr>
        <w:autoSpaceDE w:val="0"/>
        <w:autoSpaceDN w:val="0"/>
        <w:adjustRightInd w:val="0"/>
        <w:spacing w:after="0" w:line="240" w:lineRule="auto"/>
        <w:rPr>
          <w:rFonts w:ascii="Times New Roman" w:hAnsi="Times New Roman" w:cs="Times New Roman"/>
          <w:b/>
          <w:color w:val="000000"/>
          <w:sz w:val="24"/>
          <w:szCs w:val="24"/>
        </w:rPr>
      </w:pPr>
    </w:p>
    <w:p w:rsidR="00052455" w:rsidRPr="00976D93" w:rsidRDefault="00052455" w:rsidP="00052455">
      <w:pPr>
        <w:autoSpaceDE w:val="0"/>
        <w:autoSpaceDN w:val="0"/>
        <w:adjustRightInd w:val="0"/>
        <w:spacing w:after="0" w:line="240" w:lineRule="auto"/>
        <w:rPr>
          <w:rFonts w:ascii="Times New Roman" w:hAnsi="Times New Roman" w:cs="Times New Roman"/>
          <w:color w:val="000000"/>
          <w:sz w:val="24"/>
          <w:szCs w:val="24"/>
        </w:rPr>
      </w:pPr>
      <w:r w:rsidRPr="00976D93">
        <w:rPr>
          <w:rFonts w:ascii="Times New Roman" w:hAnsi="Times New Roman" w:cs="Times New Roman"/>
          <w:b/>
          <w:color w:val="000000"/>
          <w:sz w:val="24"/>
          <w:szCs w:val="24"/>
        </w:rPr>
        <w:t xml:space="preserve">Защита </w:t>
      </w:r>
      <w:r>
        <w:rPr>
          <w:rFonts w:ascii="Times New Roman" w:hAnsi="Times New Roman" w:cs="Times New Roman"/>
          <w:b/>
          <w:color w:val="000000"/>
          <w:sz w:val="24"/>
          <w:szCs w:val="24"/>
        </w:rPr>
        <w:t>от</w:t>
      </w:r>
      <w:r w:rsidRPr="00976D93">
        <w:rPr>
          <w:rFonts w:ascii="Times New Roman" w:hAnsi="Times New Roman" w:cs="Times New Roman"/>
          <w:b/>
          <w:color w:val="000000"/>
          <w:sz w:val="24"/>
          <w:szCs w:val="24"/>
        </w:rPr>
        <w:t xml:space="preserve"> перегрева летом</w:t>
      </w:r>
    </w:p>
    <w:p w:rsidR="00052455" w:rsidRPr="00976D93" w:rsidRDefault="00052455" w:rsidP="00052455">
      <w:pPr>
        <w:autoSpaceDE w:val="0"/>
        <w:autoSpaceDN w:val="0"/>
        <w:adjustRightInd w:val="0"/>
        <w:spacing w:after="0" w:line="240" w:lineRule="auto"/>
        <w:rPr>
          <w:rFonts w:ascii="Times New Roman" w:hAnsi="Times New Roman" w:cs="Times New Roman"/>
          <w:color w:val="000000"/>
          <w:sz w:val="24"/>
          <w:szCs w:val="24"/>
        </w:rPr>
      </w:pPr>
    </w:p>
    <w:p w:rsidR="00052455" w:rsidRPr="00976D93" w:rsidRDefault="00052455" w:rsidP="0005245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Необходимо запланировать эффективную солнцезащиту, </w:t>
      </w:r>
      <w:r w:rsidRPr="00976D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для уменьшения перегрева летом. Соотношение </w:t>
      </w:r>
      <w:proofErr w:type="spellStart"/>
      <w:r>
        <w:rPr>
          <w:rFonts w:ascii="Times New Roman" w:hAnsi="Times New Roman" w:cs="Times New Roman"/>
          <w:color w:val="000000"/>
          <w:sz w:val="24"/>
          <w:szCs w:val="24"/>
        </w:rPr>
        <w:t>светопрозрачных</w:t>
      </w:r>
      <w:proofErr w:type="spellEnd"/>
      <w:r>
        <w:rPr>
          <w:rFonts w:ascii="Times New Roman" w:hAnsi="Times New Roman" w:cs="Times New Roman"/>
          <w:color w:val="000000"/>
          <w:sz w:val="24"/>
          <w:szCs w:val="24"/>
        </w:rPr>
        <w:t xml:space="preserve">  </w:t>
      </w:r>
      <w:r w:rsidRPr="00976D93">
        <w:rPr>
          <w:rFonts w:ascii="Times New Roman" w:hAnsi="Times New Roman" w:cs="Times New Roman"/>
          <w:color w:val="000000"/>
          <w:sz w:val="24"/>
          <w:szCs w:val="24"/>
        </w:rPr>
        <w:t xml:space="preserve">и непрозрачных компонентов </w:t>
      </w:r>
      <w:r>
        <w:rPr>
          <w:rFonts w:ascii="Times New Roman" w:hAnsi="Times New Roman" w:cs="Times New Roman"/>
          <w:color w:val="000000"/>
          <w:sz w:val="24"/>
          <w:szCs w:val="24"/>
        </w:rPr>
        <w:t>также</w:t>
      </w:r>
      <w:r w:rsidRPr="00976D93">
        <w:rPr>
          <w:rFonts w:ascii="Times New Roman" w:hAnsi="Times New Roman" w:cs="Times New Roman"/>
          <w:color w:val="000000"/>
          <w:sz w:val="24"/>
          <w:szCs w:val="24"/>
        </w:rPr>
        <w:t xml:space="preserve"> должно быть учтено.</w:t>
      </w:r>
    </w:p>
    <w:p w:rsidR="00052455" w:rsidRPr="00976D93" w:rsidRDefault="00052455" w:rsidP="00052455">
      <w:pPr>
        <w:autoSpaceDE w:val="0"/>
        <w:autoSpaceDN w:val="0"/>
        <w:adjustRightInd w:val="0"/>
        <w:spacing w:after="0" w:line="240" w:lineRule="auto"/>
        <w:rPr>
          <w:rFonts w:ascii="Times New Roman" w:hAnsi="Times New Roman" w:cs="Times New Roman"/>
          <w:color w:val="000000"/>
          <w:sz w:val="24"/>
          <w:szCs w:val="24"/>
        </w:rPr>
      </w:pPr>
      <w:r w:rsidRPr="00976D93">
        <w:rPr>
          <w:rFonts w:ascii="Times New Roman" w:hAnsi="Times New Roman" w:cs="Times New Roman"/>
          <w:color w:val="000000"/>
          <w:sz w:val="24"/>
          <w:szCs w:val="24"/>
        </w:rPr>
        <w:t xml:space="preserve">Частота перегрева до температуры более +25ºС или 77ºF внутри помещения должна составлять </w:t>
      </w:r>
      <w:r>
        <w:rPr>
          <w:rFonts w:ascii="Times New Roman" w:hAnsi="Times New Roman" w:cs="Times New Roman"/>
          <w:color w:val="000000"/>
          <w:sz w:val="24"/>
          <w:szCs w:val="24"/>
        </w:rPr>
        <w:t>менее</w:t>
      </w:r>
      <w:r w:rsidRPr="00976D93">
        <w:rPr>
          <w:rFonts w:ascii="Times New Roman" w:hAnsi="Times New Roman" w:cs="Times New Roman"/>
          <w:color w:val="000000"/>
          <w:sz w:val="24"/>
          <w:szCs w:val="24"/>
        </w:rPr>
        <w:t xml:space="preserve"> 5%.</w:t>
      </w:r>
    </w:p>
    <w:p w:rsidR="00052455" w:rsidRPr="00976D93" w:rsidRDefault="00052455" w:rsidP="00052455">
      <w:pPr>
        <w:autoSpaceDE w:val="0"/>
        <w:autoSpaceDN w:val="0"/>
        <w:adjustRightInd w:val="0"/>
        <w:spacing w:after="0" w:line="240" w:lineRule="auto"/>
        <w:rPr>
          <w:rFonts w:ascii="Times New Roman" w:hAnsi="Times New Roman" w:cs="Times New Roman"/>
          <w:color w:val="000000"/>
          <w:sz w:val="24"/>
          <w:szCs w:val="24"/>
        </w:rPr>
      </w:pPr>
    </w:p>
    <w:p w:rsidR="00052455" w:rsidRPr="00976D93" w:rsidRDefault="00052455" w:rsidP="00052455">
      <w:pPr>
        <w:autoSpaceDE w:val="0"/>
        <w:autoSpaceDN w:val="0"/>
        <w:adjustRightInd w:val="0"/>
        <w:spacing w:after="0" w:line="240" w:lineRule="auto"/>
        <w:jc w:val="both"/>
        <w:rPr>
          <w:rFonts w:ascii="Times New Roman" w:hAnsi="Times New Roman" w:cs="Times New Roman"/>
          <w:b/>
          <w:color w:val="000000"/>
          <w:sz w:val="24"/>
          <w:szCs w:val="24"/>
        </w:rPr>
      </w:pPr>
      <w:r w:rsidRPr="00976D93">
        <w:rPr>
          <w:rFonts w:ascii="Times New Roman" w:hAnsi="Times New Roman" w:cs="Times New Roman"/>
          <w:b/>
          <w:color w:val="000000"/>
          <w:sz w:val="24"/>
          <w:szCs w:val="24"/>
        </w:rPr>
        <w:t xml:space="preserve">Противопожарная защита </w:t>
      </w:r>
    </w:p>
    <w:p w:rsidR="00052455" w:rsidRDefault="00052455" w:rsidP="00052455">
      <w:pPr>
        <w:autoSpaceDE w:val="0"/>
        <w:autoSpaceDN w:val="0"/>
        <w:adjustRightInd w:val="0"/>
        <w:spacing w:after="0" w:line="240" w:lineRule="auto"/>
        <w:jc w:val="both"/>
        <w:rPr>
          <w:rFonts w:ascii="Times New Roman" w:hAnsi="Times New Roman" w:cs="Times New Roman"/>
          <w:color w:val="000000"/>
          <w:sz w:val="24"/>
          <w:szCs w:val="24"/>
        </w:rPr>
      </w:pPr>
    </w:p>
    <w:p w:rsidR="00052455" w:rsidRDefault="00052455" w:rsidP="00052455">
      <w:pPr>
        <w:autoSpaceDE w:val="0"/>
        <w:autoSpaceDN w:val="0"/>
        <w:adjustRightInd w:val="0"/>
        <w:spacing w:after="0" w:line="240" w:lineRule="auto"/>
        <w:jc w:val="both"/>
        <w:rPr>
          <w:rFonts w:ascii="Times New Roman" w:hAnsi="Times New Roman" w:cs="Times New Roman"/>
          <w:color w:val="000000"/>
          <w:sz w:val="24"/>
          <w:szCs w:val="24"/>
        </w:rPr>
      </w:pPr>
      <w:r w:rsidRPr="00976D93">
        <w:rPr>
          <w:rFonts w:ascii="Times New Roman" w:hAnsi="Times New Roman" w:cs="Times New Roman"/>
          <w:color w:val="000000"/>
          <w:sz w:val="24"/>
          <w:szCs w:val="24"/>
        </w:rPr>
        <w:t xml:space="preserve">Все несущие  внешние и внутренние стены должны </w:t>
      </w:r>
      <w:r>
        <w:rPr>
          <w:rFonts w:ascii="Times New Roman" w:hAnsi="Times New Roman" w:cs="Times New Roman"/>
          <w:color w:val="000000"/>
          <w:sz w:val="24"/>
          <w:szCs w:val="24"/>
        </w:rPr>
        <w:t>иметь индекс</w:t>
      </w:r>
      <w:r w:rsidRPr="00976D93">
        <w:rPr>
          <w:rFonts w:ascii="Times New Roman" w:hAnsi="Times New Roman" w:cs="Times New Roman"/>
          <w:color w:val="000000"/>
          <w:sz w:val="24"/>
          <w:szCs w:val="24"/>
        </w:rPr>
        <w:t xml:space="preserve"> </w:t>
      </w:r>
      <w:r w:rsidRPr="00976D93">
        <w:rPr>
          <w:rFonts w:ascii="Times New Roman" w:hAnsi="Times New Roman" w:cs="Times New Roman"/>
          <w:color w:val="000000"/>
          <w:sz w:val="24"/>
          <w:szCs w:val="24"/>
          <w:lang w:val="en-US"/>
        </w:rPr>
        <w:t>REI</w:t>
      </w:r>
      <w:r w:rsidRPr="00976D93">
        <w:rPr>
          <w:rFonts w:ascii="Times New Roman" w:hAnsi="Times New Roman" w:cs="Times New Roman"/>
          <w:color w:val="000000"/>
          <w:sz w:val="24"/>
          <w:szCs w:val="24"/>
        </w:rPr>
        <w:t xml:space="preserve"> как минимум </w:t>
      </w:r>
      <w:r>
        <w:rPr>
          <w:rFonts w:ascii="Times New Roman" w:hAnsi="Times New Roman" w:cs="Times New Roman"/>
          <w:color w:val="000000"/>
          <w:sz w:val="24"/>
          <w:szCs w:val="24"/>
        </w:rPr>
        <w:t xml:space="preserve">60, по стандартам </w:t>
      </w:r>
      <w:r w:rsidRPr="00976D93">
        <w:rPr>
          <w:rFonts w:ascii="Times New Roman" w:hAnsi="Times New Roman" w:cs="Times New Roman"/>
          <w:color w:val="000000"/>
          <w:sz w:val="24"/>
          <w:szCs w:val="24"/>
          <w:lang w:val="en-US"/>
        </w:rPr>
        <w:t>ISO</w:t>
      </w:r>
      <w:r>
        <w:rPr>
          <w:rFonts w:ascii="Times New Roman" w:hAnsi="Times New Roman" w:cs="Times New Roman"/>
          <w:color w:val="000000"/>
          <w:sz w:val="24"/>
          <w:szCs w:val="24"/>
        </w:rPr>
        <w:t>.</w:t>
      </w:r>
    </w:p>
    <w:p w:rsidR="00052455" w:rsidRPr="00976D93" w:rsidRDefault="00052455" w:rsidP="00052455">
      <w:pPr>
        <w:autoSpaceDE w:val="0"/>
        <w:autoSpaceDN w:val="0"/>
        <w:adjustRightInd w:val="0"/>
        <w:spacing w:after="0" w:line="240" w:lineRule="auto"/>
        <w:jc w:val="both"/>
        <w:rPr>
          <w:rFonts w:ascii="Times New Roman" w:hAnsi="Times New Roman" w:cs="Times New Roman"/>
          <w:color w:val="000000"/>
          <w:sz w:val="24"/>
          <w:szCs w:val="24"/>
        </w:rPr>
      </w:pPr>
      <w:r w:rsidRPr="00976D93">
        <w:rPr>
          <w:rFonts w:ascii="Times New Roman" w:hAnsi="Times New Roman" w:cs="Times New Roman"/>
          <w:color w:val="000000"/>
          <w:sz w:val="24"/>
          <w:szCs w:val="24"/>
        </w:rPr>
        <w:t xml:space="preserve"> </w:t>
      </w:r>
    </w:p>
    <w:p w:rsidR="00052455" w:rsidRPr="000919EA" w:rsidRDefault="00052455" w:rsidP="0005245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Кровля</w:t>
      </w:r>
      <w:r w:rsidRPr="00976D93">
        <w:rPr>
          <w:rFonts w:ascii="Times New Roman" w:hAnsi="Times New Roman" w:cs="Times New Roman"/>
          <w:color w:val="000000"/>
          <w:sz w:val="24"/>
          <w:szCs w:val="24"/>
        </w:rPr>
        <w:t xml:space="preserve"> и потолки  должны </w:t>
      </w:r>
      <w:r>
        <w:rPr>
          <w:rFonts w:ascii="Times New Roman" w:hAnsi="Times New Roman" w:cs="Times New Roman"/>
          <w:color w:val="000000"/>
          <w:sz w:val="24"/>
          <w:szCs w:val="24"/>
        </w:rPr>
        <w:t xml:space="preserve">иметь индекс </w:t>
      </w:r>
      <w:r w:rsidRPr="00976D93">
        <w:rPr>
          <w:rFonts w:ascii="Times New Roman" w:hAnsi="Times New Roman" w:cs="Times New Roman"/>
          <w:color w:val="000000"/>
          <w:sz w:val="24"/>
          <w:szCs w:val="24"/>
          <w:lang w:val="en-US"/>
        </w:rPr>
        <w:t>REI</w:t>
      </w:r>
      <w:r w:rsidRPr="00976D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как минимум </w:t>
      </w:r>
      <w:r w:rsidRPr="00976D93">
        <w:rPr>
          <w:rFonts w:ascii="Times New Roman" w:hAnsi="Times New Roman" w:cs="Times New Roman"/>
          <w:color w:val="000000"/>
          <w:sz w:val="24"/>
          <w:szCs w:val="24"/>
        </w:rPr>
        <w:t>60</w:t>
      </w:r>
      <w:r>
        <w:rPr>
          <w:rFonts w:ascii="Times New Roman" w:hAnsi="Times New Roman" w:cs="Times New Roman"/>
          <w:color w:val="000000"/>
          <w:sz w:val="24"/>
          <w:szCs w:val="24"/>
        </w:rPr>
        <w:t xml:space="preserve">, по стандартам </w:t>
      </w:r>
      <w:r w:rsidRPr="00976D93">
        <w:rPr>
          <w:rFonts w:ascii="Times New Roman" w:hAnsi="Times New Roman" w:cs="Times New Roman"/>
          <w:color w:val="000000"/>
          <w:sz w:val="24"/>
          <w:szCs w:val="24"/>
          <w:lang w:val="en-US"/>
        </w:rPr>
        <w:t>ISO</w:t>
      </w:r>
      <w:r>
        <w:rPr>
          <w:rFonts w:ascii="Times New Roman" w:hAnsi="Times New Roman" w:cs="Times New Roman"/>
          <w:color w:val="000000"/>
          <w:sz w:val="24"/>
          <w:szCs w:val="24"/>
        </w:rPr>
        <w:t>.</w:t>
      </w:r>
    </w:p>
    <w:p w:rsidR="00052455" w:rsidRDefault="00052455" w:rsidP="00052455">
      <w:pPr>
        <w:autoSpaceDE w:val="0"/>
        <w:autoSpaceDN w:val="0"/>
        <w:adjustRightInd w:val="0"/>
        <w:spacing w:after="0" w:line="240" w:lineRule="auto"/>
        <w:jc w:val="both"/>
        <w:rPr>
          <w:rFonts w:ascii="Times New Roman" w:hAnsi="Times New Roman" w:cs="Times New Roman"/>
          <w:color w:val="000000"/>
          <w:sz w:val="24"/>
          <w:szCs w:val="24"/>
        </w:rPr>
      </w:pPr>
    </w:p>
    <w:p w:rsidR="00052455" w:rsidRPr="00DE788C" w:rsidRDefault="00052455" w:rsidP="0005245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Все не несущие внутренние</w:t>
      </w:r>
      <w:r w:rsidRPr="00976D93">
        <w:rPr>
          <w:rFonts w:ascii="Times New Roman" w:hAnsi="Times New Roman" w:cs="Times New Roman"/>
          <w:color w:val="000000"/>
          <w:sz w:val="24"/>
          <w:szCs w:val="24"/>
        </w:rPr>
        <w:t xml:space="preserve"> стены между </w:t>
      </w:r>
      <w:r>
        <w:rPr>
          <w:rFonts w:ascii="Times New Roman" w:hAnsi="Times New Roman" w:cs="Times New Roman"/>
          <w:color w:val="000000"/>
          <w:sz w:val="24"/>
          <w:szCs w:val="24"/>
        </w:rPr>
        <w:t xml:space="preserve">помещениями с различными функциями </w:t>
      </w:r>
      <w:r w:rsidRPr="00976D93">
        <w:rPr>
          <w:rFonts w:ascii="Times New Roman" w:hAnsi="Times New Roman" w:cs="Times New Roman"/>
          <w:color w:val="000000"/>
          <w:sz w:val="24"/>
          <w:szCs w:val="24"/>
        </w:rPr>
        <w:t xml:space="preserve">(в зависимости от функции) должны </w:t>
      </w:r>
      <w:r>
        <w:rPr>
          <w:rFonts w:ascii="Times New Roman" w:hAnsi="Times New Roman" w:cs="Times New Roman"/>
          <w:color w:val="000000"/>
          <w:sz w:val="24"/>
          <w:szCs w:val="24"/>
        </w:rPr>
        <w:t xml:space="preserve">иметь индекс </w:t>
      </w:r>
      <w:r w:rsidRPr="00976D93">
        <w:rPr>
          <w:rFonts w:ascii="Times New Roman" w:hAnsi="Times New Roman" w:cs="Times New Roman"/>
          <w:color w:val="000000"/>
          <w:sz w:val="24"/>
          <w:szCs w:val="24"/>
          <w:lang w:val="en-US"/>
        </w:rPr>
        <w:t>REI</w:t>
      </w:r>
      <w:r w:rsidRPr="00976D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как минимум </w:t>
      </w:r>
      <w:r w:rsidRPr="00976D93">
        <w:rPr>
          <w:rFonts w:ascii="Times New Roman" w:hAnsi="Times New Roman" w:cs="Times New Roman"/>
          <w:color w:val="000000"/>
          <w:sz w:val="24"/>
          <w:szCs w:val="24"/>
        </w:rPr>
        <w:t>30</w:t>
      </w:r>
      <w:r>
        <w:rPr>
          <w:rFonts w:ascii="Times New Roman" w:hAnsi="Times New Roman" w:cs="Times New Roman"/>
          <w:color w:val="000000"/>
          <w:sz w:val="24"/>
          <w:szCs w:val="24"/>
        </w:rPr>
        <w:t xml:space="preserve">, по стандартам </w:t>
      </w:r>
      <w:r w:rsidRPr="00976D93">
        <w:rPr>
          <w:rFonts w:ascii="Times New Roman" w:hAnsi="Times New Roman" w:cs="Times New Roman"/>
          <w:color w:val="000000"/>
          <w:sz w:val="24"/>
          <w:szCs w:val="24"/>
          <w:lang w:val="en-US"/>
        </w:rPr>
        <w:t>ISO</w:t>
      </w:r>
      <w:r>
        <w:rPr>
          <w:rFonts w:ascii="Times New Roman" w:hAnsi="Times New Roman" w:cs="Times New Roman"/>
          <w:color w:val="000000"/>
          <w:sz w:val="24"/>
          <w:szCs w:val="24"/>
        </w:rPr>
        <w:t>.</w:t>
      </w:r>
    </w:p>
    <w:p w:rsidR="00052455" w:rsidRPr="00976D93" w:rsidRDefault="00052455" w:rsidP="00052455">
      <w:pPr>
        <w:autoSpaceDE w:val="0"/>
        <w:autoSpaceDN w:val="0"/>
        <w:adjustRightInd w:val="0"/>
        <w:spacing w:after="0" w:line="240" w:lineRule="auto"/>
        <w:rPr>
          <w:rFonts w:ascii="Times New Roman" w:hAnsi="Times New Roman" w:cs="Times New Roman"/>
          <w:color w:val="000000"/>
          <w:sz w:val="24"/>
          <w:szCs w:val="24"/>
        </w:rPr>
      </w:pPr>
    </w:p>
    <w:p w:rsidR="00052455" w:rsidRDefault="00052455" w:rsidP="00052455">
      <w:pPr>
        <w:autoSpaceDE w:val="0"/>
        <w:autoSpaceDN w:val="0"/>
        <w:adjustRightInd w:val="0"/>
        <w:spacing w:after="0" w:line="240" w:lineRule="auto"/>
        <w:rPr>
          <w:rFonts w:ascii="Times New Roman" w:hAnsi="Times New Roman" w:cs="Times New Roman"/>
          <w:b/>
          <w:color w:val="000000"/>
          <w:sz w:val="24"/>
          <w:szCs w:val="24"/>
        </w:rPr>
      </w:pPr>
      <w:r w:rsidRPr="00976D93">
        <w:rPr>
          <w:rFonts w:ascii="Times New Roman" w:hAnsi="Times New Roman" w:cs="Times New Roman"/>
          <w:b/>
          <w:color w:val="000000"/>
          <w:sz w:val="24"/>
          <w:szCs w:val="24"/>
        </w:rPr>
        <w:t xml:space="preserve">Автономное освещение благодаря дневному свету </w:t>
      </w:r>
    </w:p>
    <w:p w:rsidR="00052455" w:rsidRPr="00976D93" w:rsidRDefault="00052455" w:rsidP="00052455">
      <w:pPr>
        <w:autoSpaceDE w:val="0"/>
        <w:autoSpaceDN w:val="0"/>
        <w:adjustRightInd w:val="0"/>
        <w:spacing w:after="0" w:line="240" w:lineRule="auto"/>
        <w:rPr>
          <w:rFonts w:ascii="Times New Roman" w:hAnsi="Times New Roman" w:cs="Times New Roman"/>
          <w:b/>
          <w:color w:val="000000"/>
          <w:sz w:val="24"/>
          <w:szCs w:val="24"/>
        </w:rPr>
      </w:pPr>
    </w:p>
    <w:p w:rsidR="00052455" w:rsidRPr="00976D93" w:rsidRDefault="00052455" w:rsidP="00052455">
      <w:pPr>
        <w:autoSpaceDE w:val="0"/>
        <w:autoSpaceDN w:val="0"/>
        <w:adjustRightInd w:val="0"/>
        <w:spacing w:after="0" w:line="240" w:lineRule="auto"/>
        <w:rPr>
          <w:rFonts w:ascii="Times New Roman" w:hAnsi="Times New Roman" w:cs="Times New Roman"/>
          <w:color w:val="000000"/>
          <w:sz w:val="24"/>
          <w:szCs w:val="24"/>
        </w:rPr>
      </w:pPr>
      <w:r w:rsidRPr="00976D93">
        <w:rPr>
          <w:rFonts w:ascii="Times New Roman" w:hAnsi="Times New Roman" w:cs="Times New Roman"/>
          <w:color w:val="000000"/>
          <w:sz w:val="24"/>
          <w:szCs w:val="24"/>
        </w:rPr>
        <w:t xml:space="preserve">В течение года, природным дневным светом должно обеспечиваться до 60% освещения помещений (среднегодовой показатель) </w:t>
      </w:r>
      <w:r>
        <w:rPr>
          <w:rFonts w:ascii="Times New Roman" w:hAnsi="Times New Roman" w:cs="Times New Roman"/>
          <w:color w:val="000000"/>
          <w:sz w:val="24"/>
          <w:szCs w:val="24"/>
        </w:rPr>
        <w:t xml:space="preserve">от нормы </w:t>
      </w:r>
      <w:r w:rsidRPr="00976D93">
        <w:rPr>
          <w:rFonts w:ascii="Times New Roman" w:hAnsi="Times New Roman" w:cs="Times New Roman"/>
          <w:color w:val="000000"/>
          <w:sz w:val="24"/>
          <w:szCs w:val="24"/>
        </w:rPr>
        <w:t xml:space="preserve">для жилых </w:t>
      </w:r>
      <w:r>
        <w:rPr>
          <w:rFonts w:ascii="Times New Roman" w:hAnsi="Times New Roman" w:cs="Times New Roman"/>
          <w:color w:val="000000"/>
          <w:sz w:val="24"/>
          <w:szCs w:val="24"/>
        </w:rPr>
        <w:t>помещений</w:t>
      </w:r>
      <w:r w:rsidRPr="00976D93">
        <w:rPr>
          <w:rFonts w:ascii="Times New Roman" w:hAnsi="Times New Roman" w:cs="Times New Roman"/>
          <w:color w:val="000000"/>
          <w:sz w:val="24"/>
          <w:szCs w:val="24"/>
        </w:rPr>
        <w:t>.</w:t>
      </w:r>
    </w:p>
    <w:p w:rsidR="00052455" w:rsidRPr="00976D93" w:rsidRDefault="00052455" w:rsidP="00052455">
      <w:pPr>
        <w:autoSpaceDE w:val="0"/>
        <w:autoSpaceDN w:val="0"/>
        <w:adjustRightInd w:val="0"/>
        <w:spacing w:after="0" w:line="240" w:lineRule="auto"/>
        <w:rPr>
          <w:rFonts w:ascii="Times New Roman" w:hAnsi="Times New Roman" w:cs="Times New Roman"/>
          <w:color w:val="000000"/>
          <w:sz w:val="24"/>
          <w:szCs w:val="24"/>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fr-FR"/>
        </w:rPr>
      </w:pPr>
      <w:r w:rsidRPr="00976D93">
        <w:rPr>
          <w:rFonts w:ascii="Times New Roman" w:eastAsia="Times New Roman" w:hAnsi="Times New Roman" w:cs="Times New Roman"/>
          <w:b/>
          <w:bCs/>
          <w:sz w:val="24"/>
          <w:szCs w:val="24"/>
          <w:lang w:eastAsia="fr-FR"/>
        </w:rPr>
        <w:t>2.5. Конкурсные требования</w:t>
      </w:r>
    </w:p>
    <w:p w:rsidR="00052455"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fr-FR"/>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fr-FR"/>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fr-FR"/>
        </w:rPr>
      </w:pPr>
      <w:r w:rsidRPr="00976D93">
        <w:rPr>
          <w:rFonts w:ascii="Times New Roman" w:eastAsia="Times New Roman" w:hAnsi="Times New Roman" w:cs="Times New Roman"/>
          <w:b/>
          <w:bCs/>
          <w:sz w:val="24"/>
          <w:szCs w:val="24"/>
          <w:lang w:eastAsia="fr-FR"/>
        </w:rPr>
        <w:t>2.5.1. Минимальные требования (обязательные)</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fr-FR"/>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 xml:space="preserve">Необходимо учесть следующие минимальные требования к описаниям и планам. Пожалуйста, также примите во внимание, что студентам-участникам рекомендуется выбрать правильный масштаб для всех чертежей, в зависимости от размеров плаката, указанных в п. 3.1. и 3.2., и индивидуального проекта каждого студента. Участникам рекомендуется выбрать такой масштаб, который позволит представить судьям проект с наилучшей детализацией и четкостью.     </w:t>
      </w:r>
    </w:p>
    <w:p w:rsidR="00052455"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p>
    <w:p w:rsidR="00052455" w:rsidRPr="00B80077"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bCs/>
          <w:color w:val="FF0000"/>
          <w:sz w:val="24"/>
          <w:szCs w:val="24"/>
          <w:lang w:eastAsia="fr-FR"/>
        </w:rPr>
      </w:pPr>
      <w:r w:rsidRPr="00976D93">
        <w:rPr>
          <w:rFonts w:ascii="Times New Roman" w:eastAsia="Times New Roman" w:hAnsi="Times New Roman" w:cs="Times New Roman"/>
          <w:b/>
          <w:bCs/>
          <w:sz w:val="24"/>
          <w:szCs w:val="24"/>
          <w:lang w:eastAsia="fr-FR"/>
        </w:rPr>
        <w:t>Генплан</w:t>
      </w:r>
    </w:p>
    <w:p w:rsidR="00052455" w:rsidRPr="002D774F"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B80077">
        <w:rPr>
          <w:rFonts w:ascii="Times New Roman" w:eastAsia="Times New Roman" w:hAnsi="Times New Roman" w:cs="Times New Roman"/>
          <w:b/>
          <w:bCs/>
          <w:color w:val="FF0000"/>
          <w:sz w:val="24"/>
          <w:szCs w:val="24"/>
          <w:lang w:eastAsia="fr-FR"/>
        </w:rPr>
        <w:tab/>
        <w:t xml:space="preserve">- </w:t>
      </w:r>
      <w:r w:rsidRPr="002D774F">
        <w:rPr>
          <w:rFonts w:ascii="Times New Roman" w:eastAsia="Times New Roman" w:hAnsi="Times New Roman" w:cs="Times New Roman"/>
          <w:bCs/>
          <w:sz w:val="24"/>
          <w:szCs w:val="24"/>
          <w:lang w:eastAsia="fr-FR"/>
        </w:rPr>
        <w:t xml:space="preserve">план территории с предлагаемыми функциями зданий и со связью с </w:t>
      </w:r>
      <w:r>
        <w:rPr>
          <w:rFonts w:ascii="Times New Roman" w:eastAsia="Times New Roman" w:hAnsi="Times New Roman" w:cs="Times New Roman"/>
          <w:bCs/>
          <w:sz w:val="24"/>
          <w:szCs w:val="24"/>
          <w:lang w:eastAsia="fr-FR"/>
        </w:rPr>
        <w:t>з</w:t>
      </w:r>
      <w:r w:rsidRPr="002D774F">
        <w:rPr>
          <w:rFonts w:ascii="Times New Roman" w:eastAsia="Times New Roman" w:hAnsi="Times New Roman" w:cs="Times New Roman"/>
          <w:bCs/>
          <w:sz w:val="24"/>
          <w:szCs w:val="24"/>
          <w:lang w:eastAsia="fr-FR"/>
        </w:rPr>
        <w:t xml:space="preserve">онами А и </w:t>
      </w:r>
      <w:r>
        <w:rPr>
          <w:rFonts w:ascii="Times New Roman" w:eastAsia="Times New Roman" w:hAnsi="Times New Roman" w:cs="Times New Roman"/>
          <w:bCs/>
          <w:sz w:val="24"/>
          <w:szCs w:val="24"/>
          <w:lang w:eastAsia="fr-FR"/>
        </w:rPr>
        <w:t>В</w:t>
      </w:r>
      <w:r w:rsidRPr="002D774F">
        <w:rPr>
          <w:rFonts w:ascii="Times New Roman" w:eastAsia="Times New Roman" w:hAnsi="Times New Roman" w:cs="Times New Roman"/>
          <w:bCs/>
          <w:sz w:val="24"/>
          <w:szCs w:val="24"/>
          <w:lang w:eastAsia="fr-FR"/>
        </w:rPr>
        <w:t>;</w:t>
      </w:r>
    </w:p>
    <w:p w:rsidR="00052455"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ab/>
        <w:t xml:space="preserve">- визуализация жизни </w:t>
      </w:r>
      <w:r>
        <w:rPr>
          <w:rFonts w:ascii="Times New Roman" w:eastAsia="Times New Roman" w:hAnsi="Times New Roman" w:cs="Times New Roman"/>
          <w:bCs/>
          <w:sz w:val="24"/>
          <w:szCs w:val="24"/>
          <w:lang w:eastAsia="fr-FR"/>
        </w:rPr>
        <w:t>в предлагаемых жилых зданиях в зонах А и В;</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ab/>
        <w:t xml:space="preserve">- визуализация связи оси СВ-ЮЗ – между существующими жилыми зданиями, новыми жилыми зданиями и историческими зданиями, которые необходимо сохранить в ходе выполнения конкурсного задания.  </w:t>
      </w:r>
    </w:p>
    <w:p w:rsidR="00052455"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ab/>
      </w:r>
    </w:p>
    <w:p w:rsidR="00052455"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fr-FR"/>
        </w:rPr>
      </w:pPr>
      <w:r w:rsidRPr="00976D93">
        <w:rPr>
          <w:rFonts w:ascii="Times New Roman" w:eastAsia="Times New Roman" w:hAnsi="Times New Roman" w:cs="Times New Roman"/>
          <w:b/>
          <w:bCs/>
          <w:sz w:val="24"/>
          <w:szCs w:val="24"/>
          <w:lang w:eastAsia="fr-FR"/>
        </w:rPr>
        <w:t xml:space="preserve">Жилые здания </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 xml:space="preserve">Следующая информация должна быть представлена для как минимум </w:t>
      </w:r>
      <w:r w:rsidRPr="00976D93">
        <w:rPr>
          <w:rFonts w:ascii="Times New Roman" w:eastAsia="Times New Roman" w:hAnsi="Times New Roman" w:cs="Times New Roman"/>
          <w:b/>
          <w:bCs/>
          <w:sz w:val="24"/>
          <w:szCs w:val="24"/>
          <w:lang w:eastAsia="fr-FR"/>
        </w:rPr>
        <w:t>одного дома для одной семьи</w:t>
      </w:r>
      <w:r w:rsidRPr="00976D93">
        <w:rPr>
          <w:rFonts w:ascii="Times New Roman" w:eastAsia="Times New Roman" w:hAnsi="Times New Roman" w:cs="Times New Roman"/>
          <w:bCs/>
          <w:sz w:val="24"/>
          <w:szCs w:val="24"/>
          <w:lang w:eastAsia="fr-FR"/>
        </w:rPr>
        <w:t>:</w:t>
      </w:r>
    </w:p>
    <w:p w:rsidR="00052455" w:rsidRPr="00D75FB0" w:rsidRDefault="00052455" w:rsidP="00D75FB0">
      <w:pPr>
        <w:pStyle w:val="a3"/>
        <w:widowControl w:val="0"/>
        <w:numPr>
          <w:ilvl w:val="0"/>
          <w:numId w:val="2"/>
        </w:numPr>
        <w:autoSpaceDE w:val="0"/>
        <w:autoSpaceDN w:val="0"/>
        <w:adjustRightInd w:val="0"/>
        <w:jc w:val="both"/>
        <w:rPr>
          <w:rFonts w:ascii="Times New Roman" w:hAnsi="Times New Roman" w:cs="Times New Roman"/>
          <w:sz w:val="24"/>
          <w:szCs w:val="24"/>
        </w:rPr>
      </w:pPr>
      <w:r w:rsidRPr="00D75FB0">
        <w:rPr>
          <w:rFonts w:ascii="Times New Roman" w:hAnsi="Times New Roman" w:cs="Times New Roman"/>
          <w:sz w:val="24"/>
          <w:szCs w:val="24"/>
        </w:rPr>
        <w:t>типовой план(ы) этажа;</w:t>
      </w:r>
    </w:p>
    <w:p w:rsidR="00052455" w:rsidRPr="00D75FB0" w:rsidRDefault="00052455" w:rsidP="00D75FB0">
      <w:pPr>
        <w:pStyle w:val="a3"/>
        <w:widowControl w:val="0"/>
        <w:numPr>
          <w:ilvl w:val="0"/>
          <w:numId w:val="2"/>
        </w:numPr>
        <w:autoSpaceDE w:val="0"/>
        <w:autoSpaceDN w:val="0"/>
        <w:adjustRightInd w:val="0"/>
        <w:jc w:val="both"/>
        <w:rPr>
          <w:rFonts w:ascii="Times New Roman" w:hAnsi="Times New Roman" w:cs="Times New Roman"/>
          <w:sz w:val="24"/>
          <w:szCs w:val="24"/>
        </w:rPr>
      </w:pPr>
      <w:r w:rsidRPr="00D75FB0">
        <w:rPr>
          <w:rFonts w:ascii="Times New Roman" w:hAnsi="Times New Roman" w:cs="Times New Roman"/>
          <w:sz w:val="24"/>
          <w:szCs w:val="24"/>
        </w:rPr>
        <w:t>поперечное (</w:t>
      </w:r>
      <w:proofErr w:type="spellStart"/>
      <w:r w:rsidRPr="00D75FB0">
        <w:rPr>
          <w:rFonts w:ascii="Times New Roman" w:hAnsi="Times New Roman" w:cs="Times New Roman"/>
          <w:sz w:val="24"/>
          <w:szCs w:val="24"/>
        </w:rPr>
        <w:t>ые</w:t>
      </w:r>
      <w:proofErr w:type="spellEnd"/>
      <w:r w:rsidRPr="00D75FB0">
        <w:rPr>
          <w:rFonts w:ascii="Times New Roman" w:hAnsi="Times New Roman" w:cs="Times New Roman"/>
          <w:sz w:val="24"/>
          <w:szCs w:val="24"/>
        </w:rPr>
        <w:t>) сечение (я)</w:t>
      </w:r>
    </w:p>
    <w:p w:rsidR="00052455" w:rsidRPr="00D75FB0" w:rsidRDefault="00052455" w:rsidP="00D75FB0">
      <w:pPr>
        <w:pStyle w:val="a3"/>
        <w:widowControl w:val="0"/>
        <w:numPr>
          <w:ilvl w:val="0"/>
          <w:numId w:val="2"/>
        </w:numPr>
        <w:autoSpaceDE w:val="0"/>
        <w:autoSpaceDN w:val="0"/>
        <w:adjustRightInd w:val="0"/>
        <w:jc w:val="both"/>
        <w:rPr>
          <w:rFonts w:ascii="Times New Roman" w:hAnsi="Times New Roman" w:cs="Times New Roman"/>
          <w:sz w:val="24"/>
          <w:szCs w:val="24"/>
        </w:rPr>
      </w:pPr>
      <w:r w:rsidRPr="00D75FB0">
        <w:rPr>
          <w:rFonts w:ascii="Times New Roman" w:hAnsi="Times New Roman" w:cs="Times New Roman"/>
          <w:sz w:val="24"/>
          <w:szCs w:val="24"/>
        </w:rPr>
        <w:lastRenderedPageBreak/>
        <w:t xml:space="preserve">виды, перспективы и/или фотографии физической модели; </w:t>
      </w:r>
    </w:p>
    <w:p w:rsidR="00052455" w:rsidRPr="00976D93" w:rsidRDefault="00052455" w:rsidP="00D75FB0">
      <w:pPr>
        <w:pStyle w:val="a3"/>
        <w:widowControl w:val="0"/>
        <w:numPr>
          <w:ilvl w:val="0"/>
          <w:numId w:val="2"/>
        </w:numPr>
        <w:autoSpaceDE w:val="0"/>
        <w:autoSpaceDN w:val="0"/>
        <w:adjustRightInd w:val="0"/>
        <w:jc w:val="both"/>
        <w:rPr>
          <w:rFonts w:ascii="Times New Roman" w:eastAsia="Times New Roman" w:hAnsi="Times New Roman" w:cs="Times New Roman"/>
          <w:bCs/>
          <w:sz w:val="24"/>
          <w:szCs w:val="24"/>
          <w:lang w:eastAsia="fr-FR"/>
        </w:rPr>
      </w:pPr>
      <w:r w:rsidRPr="00D75FB0">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4914900</wp:posOffset>
            </wp:positionH>
            <wp:positionV relativeFrom="paragraph">
              <wp:posOffset>160020</wp:posOffset>
            </wp:positionV>
            <wp:extent cx="1695450" cy="3143250"/>
            <wp:effectExtent l="0" t="0" r="0" b="0"/>
            <wp:wrapTight wrapText="bothSides">
              <wp:wrapPolygon edited="0">
                <wp:start x="0" y="0"/>
                <wp:lineTo x="0" y="21469"/>
                <wp:lineTo x="21357" y="21469"/>
                <wp:lineTo x="2135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3143250"/>
                    </a:xfrm>
                    <a:prstGeom prst="rect">
                      <a:avLst/>
                    </a:prstGeom>
                    <a:noFill/>
                    <a:ln>
                      <a:noFill/>
                    </a:ln>
                  </pic:spPr>
                </pic:pic>
              </a:graphicData>
            </a:graphic>
          </wp:anchor>
        </w:drawing>
      </w:r>
      <w:r w:rsidRPr="00D75FB0">
        <w:rPr>
          <w:rFonts w:ascii="Times New Roman" w:hAnsi="Times New Roman" w:cs="Times New Roman"/>
          <w:sz w:val="24"/>
          <w:szCs w:val="24"/>
        </w:rPr>
        <w:t xml:space="preserve"> детали конструкции;</w:t>
      </w:r>
      <w:r w:rsidRPr="00D75FB0">
        <w:rPr>
          <w:rFonts w:ascii="Times New Roman" w:hAnsi="Times New Roman" w:cs="Times New Roman"/>
          <w:sz w:val="24"/>
          <w:szCs w:val="24"/>
        </w:rPr>
        <w:tab/>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ab/>
        <w:t>-- горизонтальное поперечное сечение фасада (предлагаемый масштаб – 1:50)</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ab/>
        <w:t>-- вертикальное поперечное сечение фасада (предлагаемый масштаб – 1:50)</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 xml:space="preserve"> </w:t>
      </w:r>
      <w:r w:rsidRPr="00976D93">
        <w:rPr>
          <w:rFonts w:ascii="Times New Roman" w:eastAsia="Times New Roman" w:hAnsi="Times New Roman" w:cs="Times New Roman"/>
          <w:bCs/>
          <w:sz w:val="24"/>
          <w:szCs w:val="24"/>
          <w:lang w:eastAsia="fr-FR"/>
        </w:rPr>
        <w:tab/>
        <w:t xml:space="preserve">-- узлы примыкания: кровли, ограждающих конструкций, первого этажа (предлагаемый масштаб – 1:20 / 1:10), включая характеристики по теплоизоляции, звукоизоляции, противопожарной защите всех деталей. </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ab/>
        <w:t xml:space="preserve">-- другие детали, которые конкурсант сочтет необходимыми. </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p>
    <w:p w:rsidR="00052455" w:rsidRPr="00D75FB0" w:rsidRDefault="00052455" w:rsidP="00D75FB0">
      <w:pPr>
        <w:pStyle w:val="a3"/>
        <w:widowControl w:val="0"/>
        <w:numPr>
          <w:ilvl w:val="0"/>
          <w:numId w:val="2"/>
        </w:numPr>
        <w:autoSpaceDE w:val="0"/>
        <w:autoSpaceDN w:val="0"/>
        <w:adjustRightInd w:val="0"/>
        <w:jc w:val="both"/>
        <w:rPr>
          <w:rFonts w:ascii="Times New Roman" w:hAnsi="Times New Roman" w:cs="Times New Roman"/>
          <w:sz w:val="24"/>
          <w:szCs w:val="24"/>
        </w:rPr>
      </w:pPr>
      <w:r w:rsidRPr="00D75FB0">
        <w:rPr>
          <w:rFonts w:ascii="Times New Roman" w:hAnsi="Times New Roman" w:cs="Times New Roman"/>
          <w:sz w:val="24"/>
          <w:szCs w:val="24"/>
        </w:rPr>
        <w:t>расчеты согласно стандарту Мультикомфортного дома:</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ab/>
        <w:t>-- расчет специальных</w:t>
      </w:r>
      <w:r>
        <w:rPr>
          <w:rFonts w:ascii="Times New Roman" w:eastAsia="Times New Roman" w:hAnsi="Times New Roman" w:cs="Times New Roman"/>
          <w:bCs/>
          <w:sz w:val="24"/>
          <w:szCs w:val="24"/>
          <w:lang w:eastAsia="fr-FR"/>
        </w:rPr>
        <w:t xml:space="preserve"> требований по потреблению тепловой энергии на отопление</w:t>
      </w:r>
      <w:r w:rsidRPr="00976D93">
        <w:rPr>
          <w:rFonts w:ascii="Times New Roman" w:eastAsia="Times New Roman" w:hAnsi="Times New Roman" w:cs="Times New Roman"/>
          <w:bCs/>
          <w:sz w:val="24"/>
          <w:szCs w:val="24"/>
          <w:lang w:eastAsia="fr-FR"/>
        </w:rPr>
        <w:t xml:space="preserve"> (как показано на рисунке справа), согласно расчетам в программе ISOVER </w:t>
      </w:r>
      <w:proofErr w:type="spellStart"/>
      <w:r w:rsidRPr="00976D93">
        <w:rPr>
          <w:rFonts w:ascii="Times New Roman" w:eastAsia="Times New Roman" w:hAnsi="Times New Roman" w:cs="Times New Roman"/>
          <w:bCs/>
          <w:sz w:val="24"/>
          <w:szCs w:val="24"/>
          <w:lang w:eastAsia="fr-FR"/>
        </w:rPr>
        <w:t>Multi</w:t>
      </w:r>
      <w:proofErr w:type="spellEnd"/>
      <w:r w:rsidRPr="00976D93">
        <w:rPr>
          <w:rFonts w:ascii="Times New Roman" w:eastAsia="Times New Roman" w:hAnsi="Times New Roman" w:cs="Times New Roman"/>
          <w:bCs/>
          <w:sz w:val="24"/>
          <w:szCs w:val="24"/>
          <w:lang w:eastAsia="fr-FR"/>
        </w:rPr>
        <w:t xml:space="preserve"> </w:t>
      </w:r>
      <w:proofErr w:type="spellStart"/>
      <w:r w:rsidRPr="00976D93">
        <w:rPr>
          <w:rFonts w:ascii="Times New Roman" w:eastAsia="Times New Roman" w:hAnsi="Times New Roman" w:cs="Times New Roman"/>
          <w:bCs/>
          <w:sz w:val="24"/>
          <w:szCs w:val="24"/>
          <w:lang w:eastAsia="fr-FR"/>
        </w:rPr>
        <w:t>Comfort</w:t>
      </w:r>
      <w:proofErr w:type="spellEnd"/>
      <w:r w:rsidRPr="00976D93">
        <w:rPr>
          <w:rFonts w:ascii="Times New Roman" w:eastAsia="Times New Roman" w:hAnsi="Times New Roman" w:cs="Times New Roman"/>
          <w:bCs/>
          <w:sz w:val="24"/>
          <w:szCs w:val="24"/>
          <w:lang w:eastAsia="fr-FR"/>
        </w:rPr>
        <w:t xml:space="preserve"> </w:t>
      </w:r>
      <w:proofErr w:type="spellStart"/>
      <w:r w:rsidRPr="00976D93">
        <w:rPr>
          <w:rFonts w:ascii="Times New Roman" w:eastAsia="Times New Roman" w:hAnsi="Times New Roman" w:cs="Times New Roman"/>
          <w:bCs/>
          <w:sz w:val="24"/>
          <w:szCs w:val="24"/>
          <w:lang w:eastAsia="fr-FR"/>
        </w:rPr>
        <w:t>House</w:t>
      </w:r>
      <w:proofErr w:type="spellEnd"/>
      <w:r w:rsidRPr="00976D93">
        <w:rPr>
          <w:rFonts w:ascii="Times New Roman" w:eastAsia="Times New Roman" w:hAnsi="Times New Roman" w:cs="Times New Roman"/>
          <w:bCs/>
          <w:sz w:val="24"/>
          <w:szCs w:val="24"/>
          <w:lang w:eastAsia="fr-FR"/>
        </w:rPr>
        <w:t xml:space="preserve"> </w:t>
      </w:r>
      <w:proofErr w:type="spellStart"/>
      <w:r w:rsidRPr="00976D93">
        <w:rPr>
          <w:rFonts w:ascii="Times New Roman" w:eastAsia="Times New Roman" w:hAnsi="Times New Roman" w:cs="Times New Roman"/>
          <w:bCs/>
          <w:sz w:val="24"/>
          <w:szCs w:val="24"/>
          <w:lang w:eastAsia="fr-FR"/>
        </w:rPr>
        <w:t>Designer</w:t>
      </w:r>
      <w:proofErr w:type="spellEnd"/>
      <w:r w:rsidRPr="00976D93">
        <w:rPr>
          <w:rFonts w:ascii="Times New Roman" w:eastAsia="Times New Roman" w:hAnsi="Times New Roman" w:cs="Times New Roman"/>
          <w:bCs/>
          <w:sz w:val="24"/>
          <w:szCs w:val="24"/>
          <w:lang w:eastAsia="fr-FR"/>
        </w:rPr>
        <w:t>, должен быть включен в презентацию, для того, чтобы показать, что элементы жилых помещений соответствуют термическим требованиям. (</w:t>
      </w:r>
      <w:r>
        <w:rPr>
          <w:rFonts w:ascii="Times New Roman" w:eastAsia="Times New Roman" w:hAnsi="Times New Roman" w:cs="Times New Roman"/>
          <w:bCs/>
          <w:sz w:val="24"/>
          <w:szCs w:val="24"/>
          <w:lang w:eastAsia="fr-FR"/>
        </w:rPr>
        <w:t>скан таблички</w:t>
      </w:r>
      <w:r w:rsidRPr="00976D93">
        <w:rPr>
          <w:rFonts w:ascii="Times New Roman" w:eastAsia="Times New Roman" w:hAnsi="Times New Roman" w:cs="Times New Roman"/>
          <w:bCs/>
          <w:sz w:val="24"/>
          <w:szCs w:val="24"/>
          <w:lang w:eastAsia="fr-FR"/>
        </w:rPr>
        <w:t xml:space="preserve"> необходимо  поместить на свои плакаты)</w:t>
      </w:r>
      <w:r>
        <w:rPr>
          <w:rFonts w:ascii="Times New Roman" w:eastAsia="Times New Roman" w:hAnsi="Times New Roman" w:cs="Times New Roman"/>
          <w:bCs/>
          <w:sz w:val="24"/>
          <w:szCs w:val="24"/>
          <w:lang w:eastAsia="fr-FR"/>
        </w:rPr>
        <w:t xml:space="preserve"> – скан таблички см. справа.</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p>
    <w:p w:rsidR="00052455" w:rsidRPr="00D75FB0" w:rsidRDefault="00052455" w:rsidP="00D75FB0">
      <w:pPr>
        <w:pStyle w:val="a3"/>
        <w:widowControl w:val="0"/>
        <w:numPr>
          <w:ilvl w:val="0"/>
          <w:numId w:val="2"/>
        </w:numPr>
        <w:autoSpaceDE w:val="0"/>
        <w:autoSpaceDN w:val="0"/>
        <w:adjustRightInd w:val="0"/>
        <w:jc w:val="both"/>
        <w:rPr>
          <w:rFonts w:ascii="Times New Roman" w:hAnsi="Times New Roman" w:cs="Times New Roman"/>
          <w:sz w:val="24"/>
          <w:szCs w:val="24"/>
        </w:rPr>
      </w:pPr>
      <w:r w:rsidRPr="00D75FB0">
        <w:rPr>
          <w:rFonts w:ascii="Times New Roman" w:hAnsi="Times New Roman" w:cs="Times New Roman"/>
          <w:sz w:val="24"/>
          <w:szCs w:val="24"/>
        </w:rPr>
        <w:t xml:space="preserve">Сечения. </w:t>
      </w:r>
    </w:p>
    <w:p w:rsidR="00052455" w:rsidRPr="00D75FB0" w:rsidRDefault="00052455" w:rsidP="00D75FB0">
      <w:pPr>
        <w:pStyle w:val="a3"/>
        <w:widowControl w:val="0"/>
        <w:autoSpaceDE w:val="0"/>
        <w:autoSpaceDN w:val="0"/>
        <w:adjustRightInd w:val="0"/>
        <w:jc w:val="both"/>
        <w:rPr>
          <w:rFonts w:ascii="Times New Roman" w:hAnsi="Times New Roman" w:cs="Times New Roman"/>
          <w:sz w:val="24"/>
          <w:szCs w:val="24"/>
        </w:rPr>
      </w:pPr>
    </w:p>
    <w:p w:rsidR="00052455" w:rsidRPr="00D75FB0" w:rsidRDefault="00052455" w:rsidP="00D75FB0">
      <w:pPr>
        <w:pStyle w:val="a3"/>
        <w:widowControl w:val="0"/>
        <w:numPr>
          <w:ilvl w:val="0"/>
          <w:numId w:val="2"/>
        </w:numPr>
        <w:autoSpaceDE w:val="0"/>
        <w:autoSpaceDN w:val="0"/>
        <w:adjustRightInd w:val="0"/>
        <w:jc w:val="both"/>
        <w:rPr>
          <w:rFonts w:ascii="Times New Roman" w:hAnsi="Times New Roman" w:cs="Times New Roman"/>
          <w:sz w:val="24"/>
          <w:szCs w:val="24"/>
        </w:rPr>
      </w:pPr>
      <w:r w:rsidRPr="00D75FB0">
        <w:rPr>
          <w:rFonts w:ascii="Times New Roman" w:hAnsi="Times New Roman" w:cs="Times New Roman"/>
          <w:sz w:val="24"/>
          <w:szCs w:val="24"/>
        </w:rPr>
        <w:t xml:space="preserve">Перспективы / виды. </w:t>
      </w:r>
    </w:p>
    <w:p w:rsidR="00052455" w:rsidRPr="00D75FB0" w:rsidRDefault="00052455" w:rsidP="00D75FB0">
      <w:pPr>
        <w:pStyle w:val="a3"/>
        <w:widowControl w:val="0"/>
        <w:autoSpaceDE w:val="0"/>
        <w:autoSpaceDN w:val="0"/>
        <w:adjustRightInd w:val="0"/>
        <w:jc w:val="both"/>
        <w:rPr>
          <w:rFonts w:ascii="Times New Roman" w:hAnsi="Times New Roman" w:cs="Times New Roman"/>
          <w:sz w:val="24"/>
          <w:szCs w:val="24"/>
        </w:rPr>
      </w:pPr>
    </w:p>
    <w:p w:rsidR="00052455" w:rsidRPr="00D75FB0" w:rsidRDefault="00052455" w:rsidP="00D75FB0">
      <w:pPr>
        <w:pStyle w:val="a3"/>
        <w:widowControl w:val="0"/>
        <w:numPr>
          <w:ilvl w:val="0"/>
          <w:numId w:val="2"/>
        </w:numPr>
        <w:autoSpaceDE w:val="0"/>
        <w:autoSpaceDN w:val="0"/>
        <w:adjustRightInd w:val="0"/>
        <w:jc w:val="both"/>
        <w:rPr>
          <w:rFonts w:ascii="Times New Roman" w:hAnsi="Times New Roman" w:cs="Times New Roman"/>
          <w:sz w:val="24"/>
          <w:szCs w:val="24"/>
        </w:rPr>
      </w:pPr>
      <w:r w:rsidRPr="00D75FB0">
        <w:rPr>
          <w:rFonts w:ascii="Times New Roman" w:hAnsi="Times New Roman" w:cs="Times New Roman"/>
          <w:sz w:val="24"/>
          <w:szCs w:val="24"/>
        </w:rPr>
        <w:t xml:space="preserve">Дополнительная информация, которую участник посчитает нужным включить в презентацию. </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fr-FR"/>
        </w:rPr>
      </w:pPr>
    </w:p>
    <w:p w:rsidR="00052455" w:rsidRDefault="00052455" w:rsidP="00052455">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fr-FR"/>
        </w:rPr>
      </w:pPr>
      <w:r w:rsidRPr="00976D93">
        <w:rPr>
          <w:rFonts w:ascii="Times New Roman" w:eastAsia="Times New Roman" w:hAnsi="Times New Roman" w:cs="Times New Roman"/>
          <w:b/>
          <w:bCs/>
          <w:sz w:val="24"/>
          <w:szCs w:val="24"/>
          <w:lang w:eastAsia="fr-FR"/>
        </w:rPr>
        <w:t>Описан</w:t>
      </w:r>
      <w:r>
        <w:rPr>
          <w:rFonts w:ascii="Times New Roman" w:eastAsia="Times New Roman" w:hAnsi="Times New Roman" w:cs="Times New Roman"/>
          <w:b/>
          <w:bCs/>
          <w:sz w:val="24"/>
          <w:szCs w:val="24"/>
          <w:lang w:eastAsia="fr-FR"/>
        </w:rPr>
        <w:t>ие (Дополнительная информация)</w:t>
      </w: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p>
    <w:p w:rsidR="00052455" w:rsidRPr="00976D93" w:rsidRDefault="00052455" w:rsidP="0005245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Участникам рекомендуется подготовить все необходимые тексты/диаграммы для раздачи членам жюри, чтобы последние могли изучить и понять схему. В раздаточный материал можно включить:</w:t>
      </w:r>
    </w:p>
    <w:p w:rsidR="00052455" w:rsidRPr="00976D93" w:rsidRDefault="00052455" w:rsidP="00052455">
      <w:pPr>
        <w:pStyle w:val="a3"/>
        <w:widowControl w:val="0"/>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функциональное решение</w:t>
      </w:r>
    </w:p>
    <w:p w:rsidR="00052455" w:rsidRPr="00976D93" w:rsidRDefault="00052455" w:rsidP="00052455">
      <w:pPr>
        <w:pStyle w:val="a3"/>
        <w:widowControl w:val="0"/>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дизайн концепта</w:t>
      </w:r>
    </w:p>
    <w:p w:rsidR="00052455" w:rsidRPr="00976D93" w:rsidRDefault="00052455" w:rsidP="00052455">
      <w:pPr>
        <w:pStyle w:val="a3"/>
        <w:widowControl w:val="0"/>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источники энергии и общее описание рациональности (устойчивости) концепта энергосбережения</w:t>
      </w:r>
    </w:p>
    <w:p w:rsidR="00052455" w:rsidRPr="00976D93" w:rsidRDefault="00052455" w:rsidP="00052455">
      <w:pPr>
        <w:pStyle w:val="a3"/>
        <w:widowControl w:val="0"/>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значения U</w:t>
      </w:r>
    </w:p>
    <w:p w:rsidR="00052455" w:rsidRDefault="00052455" w:rsidP="00052455">
      <w:pPr>
        <w:pStyle w:val="a3"/>
        <w:widowControl w:val="0"/>
        <w:numPr>
          <w:ilvl w:val="0"/>
          <w:numId w:val="11"/>
        </w:numPr>
        <w:autoSpaceDE w:val="0"/>
        <w:autoSpaceDN w:val="0"/>
        <w:adjustRightInd w:val="0"/>
        <w:spacing w:after="0" w:line="240" w:lineRule="auto"/>
        <w:jc w:val="both"/>
        <w:rPr>
          <w:rFonts w:ascii="Times New Roman" w:eastAsia="Times New Roman" w:hAnsi="Times New Roman" w:cs="Times New Roman"/>
          <w:bCs/>
          <w:sz w:val="24"/>
          <w:szCs w:val="24"/>
          <w:lang w:eastAsia="fr-FR"/>
        </w:rPr>
      </w:pPr>
      <w:r w:rsidRPr="00976D93">
        <w:rPr>
          <w:rFonts w:ascii="Times New Roman" w:eastAsia="Times New Roman" w:hAnsi="Times New Roman" w:cs="Times New Roman"/>
          <w:bCs/>
          <w:sz w:val="24"/>
          <w:szCs w:val="24"/>
          <w:lang w:eastAsia="fr-FR"/>
        </w:rPr>
        <w:t>описание конструкции</w:t>
      </w:r>
    </w:p>
    <w:p w:rsidR="00052455" w:rsidRPr="00976D93" w:rsidRDefault="00052455" w:rsidP="00052455">
      <w:pPr>
        <w:pStyle w:val="a3"/>
        <w:widowControl w:val="0"/>
        <w:autoSpaceDE w:val="0"/>
        <w:autoSpaceDN w:val="0"/>
        <w:adjustRightInd w:val="0"/>
        <w:spacing w:after="0" w:line="240" w:lineRule="auto"/>
        <w:jc w:val="both"/>
        <w:rPr>
          <w:rFonts w:ascii="Times New Roman" w:eastAsia="Times New Roman" w:hAnsi="Times New Roman" w:cs="Times New Roman"/>
          <w:bCs/>
          <w:sz w:val="24"/>
          <w:szCs w:val="24"/>
          <w:lang w:eastAsia="fr-FR"/>
        </w:rPr>
      </w:pPr>
    </w:p>
    <w:p w:rsidR="00052455" w:rsidRPr="00976D93" w:rsidRDefault="00052455" w:rsidP="00052455">
      <w:pPr>
        <w:autoSpaceDE w:val="0"/>
        <w:autoSpaceDN w:val="0"/>
        <w:adjustRightInd w:val="0"/>
        <w:spacing w:after="0" w:line="240" w:lineRule="auto"/>
        <w:rPr>
          <w:rFonts w:ascii="Times New Roman" w:eastAsia="Times New Roman" w:hAnsi="Times New Roman" w:cs="Times New Roman"/>
          <w:bCs/>
          <w:iCs/>
          <w:sz w:val="24"/>
          <w:szCs w:val="24"/>
          <w:lang w:eastAsia="ru-RU"/>
        </w:rPr>
      </w:pPr>
    </w:p>
    <w:p w:rsidR="00052455" w:rsidRDefault="00052455" w:rsidP="00052455">
      <w:pPr>
        <w:tabs>
          <w:tab w:val="left" w:pos="5968"/>
        </w:tabs>
        <w:spacing w:after="0" w:line="240" w:lineRule="auto"/>
        <w:jc w:val="both"/>
        <w:rPr>
          <w:rFonts w:ascii="Times New Roman" w:hAnsi="Times New Roman" w:cs="Times New Roman"/>
          <w:color w:val="808080"/>
          <w:sz w:val="24"/>
          <w:szCs w:val="24"/>
        </w:rPr>
      </w:pPr>
      <w:r w:rsidRPr="00976D93">
        <w:rPr>
          <w:rFonts w:ascii="Times New Roman" w:eastAsia="Times New Roman" w:hAnsi="Times New Roman" w:cs="Times New Roman"/>
          <w:sz w:val="24"/>
          <w:szCs w:val="24"/>
          <w:lang w:eastAsia="ru-RU"/>
        </w:rPr>
        <w:t>Студенты могут включить дополнительные расчеты, рисунки или информацию об использовании энергии, возобновляемых ресурсах, пункт экология или другие пункты, чтобы объяснить их схемы, если это считается уместным.</w:t>
      </w:r>
    </w:p>
    <w:p w:rsidR="00472385" w:rsidRDefault="00981612"/>
    <w:sectPr w:rsidR="00472385" w:rsidSect="00034591">
      <w:footerReference w:type="defaul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612" w:rsidRDefault="00981612" w:rsidP="00D75FB0">
      <w:pPr>
        <w:spacing w:after="0" w:line="240" w:lineRule="auto"/>
      </w:pPr>
      <w:r>
        <w:separator/>
      </w:r>
    </w:p>
  </w:endnote>
  <w:endnote w:type="continuationSeparator" w:id="0">
    <w:p w:rsidR="00981612" w:rsidRDefault="00981612" w:rsidP="00D75F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00000001" w:usb1="00000000" w:usb2="01000407"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FB0" w:rsidRDefault="00D75FB0">
    <w:pPr>
      <w:pStyle w:val="a5"/>
    </w:pPr>
    <w:r>
      <w:rPr>
        <w:rFonts w:ascii="Arial" w:eastAsia="ヒラギノ角ゴ Pro W3" w:hAnsi="Arial" w:cs="Times New Roman"/>
        <w:noProof/>
        <w:spacing w:val="16"/>
        <w:sz w:val="36"/>
        <w:szCs w:val="36"/>
        <w:lang w:eastAsia="ru-RU"/>
      </w:rPr>
      <w:drawing>
        <wp:anchor distT="0" distB="0" distL="114300" distR="114300" simplePos="0" relativeHeight="251659264" behindDoc="0" locked="0" layoutInCell="1" allowOverlap="1">
          <wp:simplePos x="0" y="0"/>
          <wp:positionH relativeFrom="margin">
            <wp:posOffset>4453890</wp:posOffset>
          </wp:positionH>
          <wp:positionV relativeFrom="margin">
            <wp:posOffset>9239250</wp:posOffset>
          </wp:positionV>
          <wp:extent cx="1457960" cy="589915"/>
          <wp:effectExtent l="0" t="0" r="8890" b="635"/>
          <wp:wrapNone/>
          <wp:docPr id="16" name="Рисунок 16" descr="C:\Users\K4827800\Desktop\Документы\ЛОГОТИПЫ\MCH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4827800\Desktop\Документы\ЛОГОТИПЫ\MCH EN.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960" cy="589915"/>
                  </a:xfrm>
                  <a:prstGeom prst="rect">
                    <a:avLst/>
                  </a:prstGeom>
                  <a:noFill/>
                  <a:ln>
                    <a:noFill/>
                  </a:ln>
                </pic:spPr>
              </pic:pic>
            </a:graphicData>
          </a:graphic>
        </wp:anchor>
      </w:drawing>
    </w:r>
  </w:p>
  <w:p w:rsidR="00077D19" w:rsidRDefault="0098161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612" w:rsidRDefault="00981612" w:rsidP="00D75FB0">
      <w:pPr>
        <w:spacing w:after="0" w:line="240" w:lineRule="auto"/>
      </w:pPr>
      <w:r>
        <w:separator/>
      </w:r>
    </w:p>
  </w:footnote>
  <w:footnote w:type="continuationSeparator" w:id="0">
    <w:p w:rsidR="00981612" w:rsidRDefault="00981612" w:rsidP="00D75F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753BC"/>
    <w:multiLevelType w:val="hybridMultilevel"/>
    <w:tmpl w:val="4D36A360"/>
    <w:lvl w:ilvl="0" w:tplc="199831F6">
      <w:start w:val="1"/>
      <w:numFmt w:val="bullet"/>
      <w:lvlText w:val=""/>
      <w:lvlJc w:val="left"/>
      <w:pPr>
        <w:ind w:left="1068" w:hanging="360"/>
      </w:pPr>
      <w:rPr>
        <w:rFonts w:ascii="Symbol" w:hAnsi="Symbol" w:hint="default"/>
        <w:color w:val="80808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C39269B"/>
    <w:multiLevelType w:val="hybridMultilevel"/>
    <w:tmpl w:val="84AACC8E"/>
    <w:lvl w:ilvl="0" w:tplc="199831F6">
      <w:start w:val="1"/>
      <w:numFmt w:val="bullet"/>
      <w:lvlText w:val=""/>
      <w:lvlJc w:val="left"/>
      <w:pPr>
        <w:ind w:left="1068" w:hanging="360"/>
      </w:pPr>
      <w:rPr>
        <w:rFonts w:ascii="Symbol" w:hAnsi="Symbol" w:hint="default"/>
        <w:color w:val="80808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142D34FF"/>
    <w:multiLevelType w:val="hybridMultilevel"/>
    <w:tmpl w:val="B6021472"/>
    <w:lvl w:ilvl="0" w:tplc="B7140DD2">
      <w:start w:val="1"/>
      <w:numFmt w:val="bullet"/>
      <w:lvlText w:val=""/>
      <w:lvlJc w:val="left"/>
      <w:pPr>
        <w:tabs>
          <w:tab w:val="num" w:pos="502"/>
        </w:tabs>
        <w:ind w:left="502" w:hanging="360"/>
      </w:pPr>
      <w:rPr>
        <w:rFonts w:ascii="Wingdings" w:hAnsi="Wingdings" w:hint="default"/>
        <w:color w:val="auto"/>
      </w:rPr>
    </w:lvl>
    <w:lvl w:ilvl="1" w:tplc="04190003" w:tentative="1">
      <w:start w:val="1"/>
      <w:numFmt w:val="bullet"/>
      <w:lvlText w:val="o"/>
      <w:lvlJc w:val="left"/>
      <w:pPr>
        <w:tabs>
          <w:tab w:val="num" w:pos="2143"/>
        </w:tabs>
        <w:ind w:left="2143" w:hanging="360"/>
      </w:pPr>
      <w:rPr>
        <w:rFonts w:ascii="Courier New" w:hAnsi="Courier New" w:cs="Courier New" w:hint="default"/>
      </w:rPr>
    </w:lvl>
    <w:lvl w:ilvl="2" w:tplc="04190005" w:tentative="1">
      <w:start w:val="1"/>
      <w:numFmt w:val="bullet"/>
      <w:lvlText w:val=""/>
      <w:lvlJc w:val="left"/>
      <w:pPr>
        <w:tabs>
          <w:tab w:val="num" w:pos="2863"/>
        </w:tabs>
        <w:ind w:left="2863" w:hanging="360"/>
      </w:pPr>
      <w:rPr>
        <w:rFonts w:ascii="Wingdings" w:hAnsi="Wingdings" w:hint="default"/>
      </w:rPr>
    </w:lvl>
    <w:lvl w:ilvl="3" w:tplc="04190001" w:tentative="1">
      <w:start w:val="1"/>
      <w:numFmt w:val="bullet"/>
      <w:lvlText w:val=""/>
      <w:lvlJc w:val="left"/>
      <w:pPr>
        <w:tabs>
          <w:tab w:val="num" w:pos="3583"/>
        </w:tabs>
        <w:ind w:left="3583" w:hanging="360"/>
      </w:pPr>
      <w:rPr>
        <w:rFonts w:ascii="Symbol" w:hAnsi="Symbol" w:hint="default"/>
      </w:rPr>
    </w:lvl>
    <w:lvl w:ilvl="4" w:tplc="04190003" w:tentative="1">
      <w:start w:val="1"/>
      <w:numFmt w:val="bullet"/>
      <w:lvlText w:val="o"/>
      <w:lvlJc w:val="left"/>
      <w:pPr>
        <w:tabs>
          <w:tab w:val="num" w:pos="4303"/>
        </w:tabs>
        <w:ind w:left="4303" w:hanging="360"/>
      </w:pPr>
      <w:rPr>
        <w:rFonts w:ascii="Courier New" w:hAnsi="Courier New" w:cs="Courier New" w:hint="default"/>
      </w:rPr>
    </w:lvl>
    <w:lvl w:ilvl="5" w:tplc="04190005" w:tentative="1">
      <w:start w:val="1"/>
      <w:numFmt w:val="bullet"/>
      <w:lvlText w:val=""/>
      <w:lvlJc w:val="left"/>
      <w:pPr>
        <w:tabs>
          <w:tab w:val="num" w:pos="5023"/>
        </w:tabs>
        <w:ind w:left="5023" w:hanging="360"/>
      </w:pPr>
      <w:rPr>
        <w:rFonts w:ascii="Wingdings" w:hAnsi="Wingdings" w:hint="default"/>
      </w:rPr>
    </w:lvl>
    <w:lvl w:ilvl="6" w:tplc="04190001" w:tentative="1">
      <w:start w:val="1"/>
      <w:numFmt w:val="bullet"/>
      <w:lvlText w:val=""/>
      <w:lvlJc w:val="left"/>
      <w:pPr>
        <w:tabs>
          <w:tab w:val="num" w:pos="5743"/>
        </w:tabs>
        <w:ind w:left="5743" w:hanging="360"/>
      </w:pPr>
      <w:rPr>
        <w:rFonts w:ascii="Symbol" w:hAnsi="Symbol" w:hint="default"/>
      </w:rPr>
    </w:lvl>
    <w:lvl w:ilvl="7" w:tplc="04190003" w:tentative="1">
      <w:start w:val="1"/>
      <w:numFmt w:val="bullet"/>
      <w:lvlText w:val="o"/>
      <w:lvlJc w:val="left"/>
      <w:pPr>
        <w:tabs>
          <w:tab w:val="num" w:pos="6463"/>
        </w:tabs>
        <w:ind w:left="6463" w:hanging="360"/>
      </w:pPr>
      <w:rPr>
        <w:rFonts w:ascii="Courier New" w:hAnsi="Courier New" w:cs="Courier New" w:hint="default"/>
      </w:rPr>
    </w:lvl>
    <w:lvl w:ilvl="8" w:tplc="04190005" w:tentative="1">
      <w:start w:val="1"/>
      <w:numFmt w:val="bullet"/>
      <w:lvlText w:val=""/>
      <w:lvlJc w:val="left"/>
      <w:pPr>
        <w:tabs>
          <w:tab w:val="num" w:pos="7183"/>
        </w:tabs>
        <w:ind w:left="7183" w:hanging="360"/>
      </w:pPr>
      <w:rPr>
        <w:rFonts w:ascii="Wingdings" w:hAnsi="Wingdings" w:hint="default"/>
      </w:rPr>
    </w:lvl>
  </w:abstractNum>
  <w:abstractNum w:abstractNumId="3">
    <w:nsid w:val="286B4868"/>
    <w:multiLevelType w:val="hybridMultilevel"/>
    <w:tmpl w:val="F306D15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nsid w:val="2FE64274"/>
    <w:multiLevelType w:val="hybridMultilevel"/>
    <w:tmpl w:val="2C7E696E"/>
    <w:lvl w:ilvl="0" w:tplc="0419000B">
      <w:start w:val="1"/>
      <w:numFmt w:val="bullet"/>
      <w:lvlText w:val=""/>
      <w:lvlJc w:val="left"/>
      <w:pPr>
        <w:ind w:left="720" w:hanging="360"/>
      </w:pPr>
      <w:rPr>
        <w:rFonts w:ascii="Wingdings" w:hAnsi="Wingdings" w:hint="default"/>
        <w:color w:val="8080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4F040B"/>
    <w:multiLevelType w:val="hybridMultilevel"/>
    <w:tmpl w:val="71D0A1F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7F03B5E"/>
    <w:multiLevelType w:val="hybridMultilevel"/>
    <w:tmpl w:val="70E2EA0E"/>
    <w:lvl w:ilvl="0" w:tplc="199831F6">
      <w:start w:val="1"/>
      <w:numFmt w:val="bullet"/>
      <w:lvlText w:val=""/>
      <w:lvlJc w:val="left"/>
      <w:pPr>
        <w:ind w:left="1068" w:hanging="360"/>
      </w:pPr>
      <w:rPr>
        <w:rFonts w:ascii="Symbol" w:hAnsi="Symbol" w:hint="default"/>
        <w:color w:val="80808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50563A14"/>
    <w:multiLevelType w:val="hybridMultilevel"/>
    <w:tmpl w:val="7F42982A"/>
    <w:lvl w:ilvl="0" w:tplc="199831F6">
      <w:start w:val="1"/>
      <w:numFmt w:val="bullet"/>
      <w:lvlText w:val=""/>
      <w:lvlJc w:val="left"/>
      <w:pPr>
        <w:ind w:left="1068" w:hanging="360"/>
      </w:pPr>
      <w:rPr>
        <w:rFonts w:ascii="Symbol" w:hAnsi="Symbol" w:hint="default"/>
        <w:color w:val="80808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5655489E"/>
    <w:multiLevelType w:val="hybridMultilevel"/>
    <w:tmpl w:val="1DB2A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46D6757"/>
    <w:multiLevelType w:val="hybridMultilevel"/>
    <w:tmpl w:val="A6BE49FC"/>
    <w:lvl w:ilvl="0" w:tplc="199831F6">
      <w:start w:val="1"/>
      <w:numFmt w:val="bullet"/>
      <w:lvlText w:val=""/>
      <w:lvlJc w:val="left"/>
      <w:pPr>
        <w:ind w:left="720" w:hanging="360"/>
      </w:pPr>
      <w:rPr>
        <w:rFonts w:ascii="Symbol" w:hAnsi="Symbol" w:hint="default"/>
        <w:color w:val="8080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6F04A49"/>
    <w:multiLevelType w:val="hybridMultilevel"/>
    <w:tmpl w:val="CEC4E55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1120E87"/>
    <w:multiLevelType w:val="hybridMultilevel"/>
    <w:tmpl w:val="2B605748"/>
    <w:lvl w:ilvl="0" w:tplc="199831F6">
      <w:start w:val="1"/>
      <w:numFmt w:val="bullet"/>
      <w:lvlText w:val=""/>
      <w:lvlJc w:val="left"/>
      <w:pPr>
        <w:ind w:left="720" w:hanging="360"/>
      </w:pPr>
      <w:rPr>
        <w:rFonts w:ascii="Symbol" w:hAnsi="Symbol" w:hint="default"/>
        <w:color w:val="8080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7C21168"/>
    <w:multiLevelType w:val="hybridMultilevel"/>
    <w:tmpl w:val="FB3A9DC4"/>
    <w:lvl w:ilvl="0" w:tplc="199831F6">
      <w:start w:val="1"/>
      <w:numFmt w:val="bullet"/>
      <w:lvlText w:val=""/>
      <w:lvlJc w:val="left"/>
      <w:pPr>
        <w:ind w:left="1068" w:hanging="360"/>
      </w:pPr>
      <w:rPr>
        <w:rFonts w:ascii="Symbol" w:hAnsi="Symbol" w:hint="default"/>
        <w:color w:val="80808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
  </w:num>
  <w:num w:numId="2">
    <w:abstractNumId w:val="4"/>
  </w:num>
  <w:num w:numId="3">
    <w:abstractNumId w:val="11"/>
  </w:num>
  <w:num w:numId="4">
    <w:abstractNumId w:val="7"/>
  </w:num>
  <w:num w:numId="5">
    <w:abstractNumId w:val="6"/>
  </w:num>
  <w:num w:numId="6">
    <w:abstractNumId w:val="1"/>
  </w:num>
  <w:num w:numId="7">
    <w:abstractNumId w:val="12"/>
  </w:num>
  <w:num w:numId="8">
    <w:abstractNumId w:val="0"/>
  </w:num>
  <w:num w:numId="9">
    <w:abstractNumId w:val="5"/>
  </w:num>
  <w:num w:numId="10">
    <w:abstractNumId w:val="10"/>
  </w:num>
  <w:num w:numId="11">
    <w:abstractNumId w:val="9"/>
  </w:num>
  <w:num w:numId="12">
    <w:abstractNumId w:val="8"/>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7170"/>
  </w:hdrShapeDefaults>
  <w:footnotePr>
    <w:footnote w:id="-1"/>
    <w:footnote w:id="0"/>
  </w:footnotePr>
  <w:endnotePr>
    <w:endnote w:id="-1"/>
    <w:endnote w:id="0"/>
  </w:endnotePr>
  <w:compat/>
  <w:rsids>
    <w:rsidRoot w:val="00052455"/>
    <w:rsid w:val="000209DA"/>
    <w:rsid w:val="00034591"/>
    <w:rsid w:val="00052455"/>
    <w:rsid w:val="001E378C"/>
    <w:rsid w:val="001F7685"/>
    <w:rsid w:val="00370E02"/>
    <w:rsid w:val="00512946"/>
    <w:rsid w:val="00582608"/>
    <w:rsid w:val="006472CE"/>
    <w:rsid w:val="006B0B39"/>
    <w:rsid w:val="00734CAC"/>
    <w:rsid w:val="00785341"/>
    <w:rsid w:val="008519CD"/>
    <w:rsid w:val="00856990"/>
    <w:rsid w:val="008967CB"/>
    <w:rsid w:val="00981612"/>
    <w:rsid w:val="00BA03BA"/>
    <w:rsid w:val="00BA6EB3"/>
    <w:rsid w:val="00D75FB0"/>
    <w:rsid w:val="00E703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4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2455"/>
    <w:pPr>
      <w:ind w:left="720"/>
      <w:contextualSpacing/>
    </w:pPr>
  </w:style>
  <w:style w:type="character" w:styleId="a4">
    <w:name w:val="Hyperlink"/>
    <w:basedOn w:val="a0"/>
    <w:uiPriority w:val="99"/>
    <w:unhideWhenUsed/>
    <w:rsid w:val="00052455"/>
    <w:rPr>
      <w:color w:val="0000FF" w:themeColor="hyperlink"/>
      <w:u w:val="single"/>
    </w:rPr>
  </w:style>
  <w:style w:type="paragraph" w:styleId="a5">
    <w:name w:val="footer"/>
    <w:basedOn w:val="a"/>
    <w:link w:val="a6"/>
    <w:uiPriority w:val="99"/>
    <w:unhideWhenUsed/>
    <w:rsid w:val="0005245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52455"/>
  </w:style>
  <w:style w:type="paragraph" w:styleId="a7">
    <w:name w:val="Balloon Text"/>
    <w:basedOn w:val="a"/>
    <w:link w:val="a8"/>
    <w:uiPriority w:val="99"/>
    <w:semiHidden/>
    <w:unhideWhenUsed/>
    <w:rsid w:val="0005245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52455"/>
    <w:rPr>
      <w:rFonts w:ascii="Tahoma" w:hAnsi="Tahoma" w:cs="Tahoma"/>
      <w:sz w:val="16"/>
      <w:szCs w:val="16"/>
    </w:rPr>
  </w:style>
  <w:style w:type="paragraph" w:styleId="a9">
    <w:name w:val="header"/>
    <w:basedOn w:val="a"/>
    <w:link w:val="aa"/>
    <w:uiPriority w:val="99"/>
    <w:unhideWhenUsed/>
    <w:rsid w:val="00D75FB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75FB0"/>
  </w:style>
  <w:style w:type="paragraph" w:styleId="ab">
    <w:name w:val="caption"/>
    <w:basedOn w:val="a"/>
    <w:next w:val="a"/>
    <w:qFormat/>
    <w:rsid w:val="00856990"/>
    <w:pPr>
      <w:spacing w:after="0" w:line="240" w:lineRule="auto"/>
    </w:pPr>
    <w:rPr>
      <w:rFonts w:ascii="Times New Roman" w:eastAsia="Times New Roman" w:hAnsi="Times New Roman" w:cs="Times New Roman"/>
      <w:b/>
      <w:bCs/>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4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2455"/>
    <w:pPr>
      <w:ind w:left="720"/>
      <w:contextualSpacing/>
    </w:pPr>
  </w:style>
  <w:style w:type="character" w:styleId="Hyperlink">
    <w:name w:val="Hyperlink"/>
    <w:basedOn w:val="DefaultParagraphFont"/>
    <w:uiPriority w:val="99"/>
    <w:unhideWhenUsed/>
    <w:rsid w:val="00052455"/>
    <w:rPr>
      <w:color w:val="0000FF" w:themeColor="hyperlink"/>
      <w:u w:val="single"/>
    </w:rPr>
  </w:style>
  <w:style w:type="paragraph" w:styleId="Footer">
    <w:name w:val="footer"/>
    <w:basedOn w:val="Normal"/>
    <w:link w:val="FooterChar"/>
    <w:uiPriority w:val="99"/>
    <w:unhideWhenUsed/>
    <w:rsid w:val="00052455"/>
    <w:pPr>
      <w:tabs>
        <w:tab w:val="center" w:pos="4677"/>
        <w:tab w:val="right" w:pos="9355"/>
      </w:tabs>
      <w:spacing w:after="0" w:line="240" w:lineRule="auto"/>
    </w:pPr>
  </w:style>
  <w:style w:type="character" w:customStyle="1" w:styleId="FooterChar">
    <w:name w:val="Footer Char"/>
    <w:basedOn w:val="DefaultParagraphFont"/>
    <w:link w:val="Footer"/>
    <w:uiPriority w:val="99"/>
    <w:rsid w:val="00052455"/>
  </w:style>
  <w:style w:type="paragraph" w:styleId="BalloonText">
    <w:name w:val="Balloon Text"/>
    <w:basedOn w:val="Normal"/>
    <w:link w:val="BalloonTextChar"/>
    <w:uiPriority w:val="99"/>
    <w:semiHidden/>
    <w:unhideWhenUsed/>
    <w:rsid w:val="000524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455"/>
    <w:rPr>
      <w:rFonts w:ascii="Tahoma" w:hAnsi="Tahoma" w:cs="Tahoma"/>
      <w:sz w:val="16"/>
      <w:szCs w:val="16"/>
    </w:rPr>
  </w:style>
  <w:style w:type="paragraph" w:styleId="Header">
    <w:name w:val="header"/>
    <w:basedOn w:val="Normal"/>
    <w:link w:val="HeaderChar"/>
    <w:uiPriority w:val="99"/>
    <w:unhideWhenUsed/>
    <w:rsid w:val="00D75FB0"/>
    <w:pPr>
      <w:tabs>
        <w:tab w:val="center" w:pos="4677"/>
        <w:tab w:val="right" w:pos="9355"/>
      </w:tabs>
      <w:spacing w:after="0" w:line="240" w:lineRule="auto"/>
    </w:pPr>
  </w:style>
  <w:style w:type="character" w:customStyle="1" w:styleId="HeaderChar">
    <w:name w:val="Header Char"/>
    <w:basedOn w:val="DefaultParagraphFont"/>
    <w:link w:val="Header"/>
    <w:uiPriority w:val="99"/>
    <w:rsid w:val="00D75FB0"/>
  </w:style>
  <w:style w:type="paragraph" w:styleId="Caption">
    <w:name w:val="caption"/>
    <w:basedOn w:val="Normal"/>
    <w:next w:val="Normal"/>
    <w:qFormat/>
    <w:rsid w:val="00856990"/>
    <w:pPr>
      <w:spacing w:after="0" w:line="240" w:lineRule="auto"/>
    </w:pPr>
    <w:rPr>
      <w:rFonts w:ascii="Times New Roman" w:eastAsia="Times New Roman" w:hAnsi="Times New Roman" w:cs="Times New Roman"/>
      <w:b/>
      <w:bCs/>
      <w:sz w:val="20"/>
      <w:szCs w:val="20"/>
      <w:lang w:val="en-GB" w:eastAsia="en-GB"/>
    </w:rPr>
  </w:style>
</w:styles>
</file>

<file path=word/webSettings.xml><?xml version="1.0" encoding="utf-8"?>
<w:webSettings xmlns:r="http://schemas.openxmlformats.org/officeDocument/2006/relationships" xmlns:w="http://schemas.openxmlformats.org/wordprocessingml/2006/main">
  <w:divs>
    <w:div w:id="511797787">
      <w:bodyDiv w:val="1"/>
      <w:marLeft w:val="0"/>
      <w:marRight w:val="0"/>
      <w:marTop w:val="0"/>
      <w:marBottom w:val="0"/>
      <w:divBdr>
        <w:top w:val="none" w:sz="0" w:space="0" w:color="auto"/>
        <w:left w:val="none" w:sz="0" w:space="0" w:color="auto"/>
        <w:bottom w:val="none" w:sz="0" w:space="0" w:color="auto"/>
        <w:right w:val="none" w:sz="0" w:space="0" w:color="auto"/>
      </w:divBdr>
      <w:divsChild>
        <w:div w:id="222915415">
          <w:marLeft w:val="0"/>
          <w:marRight w:val="0"/>
          <w:marTop w:val="0"/>
          <w:marBottom w:val="0"/>
          <w:divBdr>
            <w:top w:val="none" w:sz="0" w:space="0" w:color="auto"/>
            <w:left w:val="none" w:sz="0" w:space="0" w:color="auto"/>
            <w:bottom w:val="none" w:sz="0" w:space="0" w:color="auto"/>
            <w:right w:val="none" w:sz="0" w:space="0" w:color="auto"/>
          </w:divBdr>
          <w:divsChild>
            <w:div w:id="2116945567">
              <w:marLeft w:val="0"/>
              <w:marRight w:val="0"/>
              <w:marTop w:val="0"/>
              <w:marBottom w:val="0"/>
              <w:divBdr>
                <w:top w:val="none" w:sz="0" w:space="0" w:color="auto"/>
                <w:left w:val="none" w:sz="0" w:space="0" w:color="auto"/>
                <w:bottom w:val="none" w:sz="0" w:space="0" w:color="auto"/>
                <w:right w:val="none" w:sz="0" w:space="0" w:color="auto"/>
              </w:divBdr>
              <w:divsChild>
                <w:div w:id="1480729169">
                  <w:marLeft w:val="0"/>
                  <w:marRight w:val="0"/>
                  <w:marTop w:val="0"/>
                  <w:marBottom w:val="0"/>
                  <w:divBdr>
                    <w:top w:val="none" w:sz="0" w:space="0" w:color="auto"/>
                    <w:left w:val="none" w:sz="0" w:space="0" w:color="auto"/>
                    <w:bottom w:val="none" w:sz="0" w:space="0" w:color="auto"/>
                    <w:right w:val="none" w:sz="0" w:space="0" w:color="auto"/>
                  </w:divBdr>
                  <w:divsChild>
                    <w:div w:id="1864243694">
                      <w:marLeft w:val="0"/>
                      <w:marRight w:val="0"/>
                      <w:marTop w:val="0"/>
                      <w:marBottom w:val="0"/>
                      <w:divBdr>
                        <w:top w:val="none" w:sz="0" w:space="0" w:color="auto"/>
                        <w:left w:val="none" w:sz="0" w:space="0" w:color="auto"/>
                        <w:bottom w:val="none" w:sz="0" w:space="0" w:color="auto"/>
                        <w:right w:val="none" w:sz="0" w:space="0" w:color="auto"/>
                      </w:divBdr>
                      <w:divsChild>
                        <w:div w:id="222254139">
                          <w:marLeft w:val="0"/>
                          <w:marRight w:val="0"/>
                          <w:marTop w:val="0"/>
                          <w:marBottom w:val="0"/>
                          <w:divBdr>
                            <w:top w:val="none" w:sz="0" w:space="0" w:color="auto"/>
                            <w:left w:val="none" w:sz="0" w:space="0" w:color="auto"/>
                            <w:bottom w:val="none" w:sz="0" w:space="0" w:color="auto"/>
                            <w:right w:val="none" w:sz="0" w:space="0" w:color="auto"/>
                          </w:divBdr>
                          <w:divsChild>
                            <w:div w:id="7294948">
                              <w:marLeft w:val="0"/>
                              <w:marRight w:val="0"/>
                              <w:marTop w:val="0"/>
                              <w:marBottom w:val="0"/>
                              <w:divBdr>
                                <w:top w:val="none" w:sz="0" w:space="0" w:color="auto"/>
                                <w:left w:val="none" w:sz="0" w:space="0" w:color="auto"/>
                                <w:bottom w:val="none" w:sz="0" w:space="0" w:color="auto"/>
                                <w:right w:val="none" w:sz="0" w:space="0" w:color="auto"/>
                              </w:divBdr>
                              <w:divsChild>
                                <w:div w:id="194117869">
                                  <w:marLeft w:val="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0"/>
                                      <w:divBdr>
                                        <w:top w:val="single" w:sz="6" w:space="0" w:color="F5F5F5"/>
                                        <w:left w:val="single" w:sz="6" w:space="0" w:color="F5F5F5"/>
                                        <w:bottom w:val="single" w:sz="6" w:space="0" w:color="F5F5F5"/>
                                        <w:right w:val="single" w:sz="6" w:space="0" w:color="F5F5F5"/>
                                      </w:divBdr>
                                      <w:divsChild>
                                        <w:div w:id="195043206">
                                          <w:marLeft w:val="0"/>
                                          <w:marRight w:val="0"/>
                                          <w:marTop w:val="0"/>
                                          <w:marBottom w:val="0"/>
                                          <w:divBdr>
                                            <w:top w:val="none" w:sz="0" w:space="0" w:color="auto"/>
                                            <w:left w:val="none" w:sz="0" w:space="0" w:color="auto"/>
                                            <w:bottom w:val="none" w:sz="0" w:space="0" w:color="auto"/>
                                            <w:right w:val="none" w:sz="0" w:space="0" w:color="auto"/>
                                          </w:divBdr>
                                          <w:divsChild>
                                            <w:div w:id="14881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973084">
      <w:bodyDiv w:val="1"/>
      <w:marLeft w:val="0"/>
      <w:marRight w:val="0"/>
      <w:marTop w:val="0"/>
      <w:marBottom w:val="0"/>
      <w:divBdr>
        <w:top w:val="none" w:sz="0" w:space="0" w:color="auto"/>
        <w:left w:val="none" w:sz="0" w:space="0" w:color="auto"/>
        <w:bottom w:val="none" w:sz="0" w:space="0" w:color="auto"/>
        <w:right w:val="none" w:sz="0" w:space="0" w:color="auto"/>
      </w:divBdr>
      <w:divsChild>
        <w:div w:id="1120496745">
          <w:marLeft w:val="0"/>
          <w:marRight w:val="0"/>
          <w:marTop w:val="0"/>
          <w:marBottom w:val="0"/>
          <w:divBdr>
            <w:top w:val="none" w:sz="0" w:space="0" w:color="auto"/>
            <w:left w:val="none" w:sz="0" w:space="0" w:color="auto"/>
            <w:bottom w:val="none" w:sz="0" w:space="0" w:color="auto"/>
            <w:right w:val="none" w:sz="0" w:space="0" w:color="auto"/>
          </w:divBdr>
          <w:divsChild>
            <w:div w:id="1013922201">
              <w:marLeft w:val="0"/>
              <w:marRight w:val="0"/>
              <w:marTop w:val="0"/>
              <w:marBottom w:val="0"/>
              <w:divBdr>
                <w:top w:val="none" w:sz="0" w:space="0" w:color="auto"/>
                <w:left w:val="none" w:sz="0" w:space="0" w:color="auto"/>
                <w:bottom w:val="none" w:sz="0" w:space="0" w:color="auto"/>
                <w:right w:val="none" w:sz="0" w:space="0" w:color="auto"/>
              </w:divBdr>
              <w:divsChild>
                <w:div w:id="1443919985">
                  <w:marLeft w:val="0"/>
                  <w:marRight w:val="0"/>
                  <w:marTop w:val="0"/>
                  <w:marBottom w:val="0"/>
                  <w:divBdr>
                    <w:top w:val="none" w:sz="0" w:space="0" w:color="auto"/>
                    <w:left w:val="none" w:sz="0" w:space="0" w:color="auto"/>
                    <w:bottom w:val="none" w:sz="0" w:space="0" w:color="auto"/>
                    <w:right w:val="none" w:sz="0" w:space="0" w:color="auto"/>
                  </w:divBdr>
                  <w:divsChild>
                    <w:div w:id="1444380259">
                      <w:marLeft w:val="0"/>
                      <w:marRight w:val="0"/>
                      <w:marTop w:val="0"/>
                      <w:marBottom w:val="0"/>
                      <w:divBdr>
                        <w:top w:val="none" w:sz="0" w:space="0" w:color="auto"/>
                        <w:left w:val="none" w:sz="0" w:space="0" w:color="auto"/>
                        <w:bottom w:val="none" w:sz="0" w:space="0" w:color="auto"/>
                        <w:right w:val="none" w:sz="0" w:space="0" w:color="auto"/>
                      </w:divBdr>
                      <w:divsChild>
                        <w:div w:id="447630400">
                          <w:marLeft w:val="0"/>
                          <w:marRight w:val="0"/>
                          <w:marTop w:val="0"/>
                          <w:marBottom w:val="0"/>
                          <w:divBdr>
                            <w:top w:val="none" w:sz="0" w:space="0" w:color="auto"/>
                            <w:left w:val="none" w:sz="0" w:space="0" w:color="auto"/>
                            <w:bottom w:val="none" w:sz="0" w:space="0" w:color="auto"/>
                            <w:right w:val="none" w:sz="0" w:space="0" w:color="auto"/>
                          </w:divBdr>
                          <w:divsChild>
                            <w:div w:id="235407605">
                              <w:marLeft w:val="0"/>
                              <w:marRight w:val="0"/>
                              <w:marTop w:val="0"/>
                              <w:marBottom w:val="0"/>
                              <w:divBdr>
                                <w:top w:val="none" w:sz="0" w:space="0" w:color="auto"/>
                                <w:left w:val="none" w:sz="0" w:space="0" w:color="auto"/>
                                <w:bottom w:val="none" w:sz="0" w:space="0" w:color="auto"/>
                                <w:right w:val="none" w:sz="0" w:space="0" w:color="auto"/>
                              </w:divBdr>
                              <w:divsChild>
                                <w:div w:id="1766724850">
                                  <w:marLeft w:val="0"/>
                                  <w:marRight w:val="0"/>
                                  <w:marTop w:val="0"/>
                                  <w:marBottom w:val="0"/>
                                  <w:divBdr>
                                    <w:top w:val="none" w:sz="0" w:space="0" w:color="auto"/>
                                    <w:left w:val="none" w:sz="0" w:space="0" w:color="auto"/>
                                    <w:bottom w:val="none" w:sz="0" w:space="0" w:color="auto"/>
                                    <w:right w:val="none" w:sz="0" w:space="0" w:color="auto"/>
                                  </w:divBdr>
                                  <w:divsChild>
                                    <w:div w:id="1712614690">
                                      <w:marLeft w:val="0"/>
                                      <w:marRight w:val="0"/>
                                      <w:marTop w:val="0"/>
                                      <w:marBottom w:val="0"/>
                                      <w:divBdr>
                                        <w:top w:val="single" w:sz="6" w:space="0" w:color="F5F5F5"/>
                                        <w:left w:val="single" w:sz="6" w:space="0" w:color="F5F5F5"/>
                                        <w:bottom w:val="single" w:sz="6" w:space="0" w:color="F5F5F5"/>
                                        <w:right w:val="single" w:sz="6" w:space="0" w:color="F5F5F5"/>
                                      </w:divBdr>
                                      <w:divsChild>
                                        <w:div w:id="759521786">
                                          <w:marLeft w:val="0"/>
                                          <w:marRight w:val="0"/>
                                          <w:marTop w:val="0"/>
                                          <w:marBottom w:val="0"/>
                                          <w:divBdr>
                                            <w:top w:val="none" w:sz="0" w:space="0" w:color="auto"/>
                                            <w:left w:val="none" w:sz="0" w:space="0" w:color="auto"/>
                                            <w:bottom w:val="none" w:sz="0" w:space="0" w:color="auto"/>
                                            <w:right w:val="none" w:sz="0" w:space="0" w:color="auto"/>
                                          </w:divBdr>
                                          <w:divsChild>
                                            <w:div w:id="843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8924970">
      <w:bodyDiv w:val="1"/>
      <w:marLeft w:val="0"/>
      <w:marRight w:val="0"/>
      <w:marTop w:val="0"/>
      <w:marBottom w:val="0"/>
      <w:divBdr>
        <w:top w:val="none" w:sz="0" w:space="0" w:color="auto"/>
        <w:left w:val="none" w:sz="0" w:space="0" w:color="auto"/>
        <w:bottom w:val="none" w:sz="0" w:space="0" w:color="auto"/>
        <w:right w:val="none" w:sz="0" w:space="0" w:color="auto"/>
      </w:divBdr>
      <w:divsChild>
        <w:div w:id="268243460">
          <w:marLeft w:val="0"/>
          <w:marRight w:val="0"/>
          <w:marTop w:val="0"/>
          <w:marBottom w:val="0"/>
          <w:divBdr>
            <w:top w:val="none" w:sz="0" w:space="0" w:color="auto"/>
            <w:left w:val="none" w:sz="0" w:space="0" w:color="auto"/>
            <w:bottom w:val="none" w:sz="0" w:space="0" w:color="auto"/>
            <w:right w:val="none" w:sz="0" w:space="0" w:color="auto"/>
          </w:divBdr>
          <w:divsChild>
            <w:div w:id="764956404">
              <w:marLeft w:val="0"/>
              <w:marRight w:val="0"/>
              <w:marTop w:val="0"/>
              <w:marBottom w:val="0"/>
              <w:divBdr>
                <w:top w:val="none" w:sz="0" w:space="0" w:color="auto"/>
                <w:left w:val="none" w:sz="0" w:space="0" w:color="auto"/>
                <w:bottom w:val="none" w:sz="0" w:space="0" w:color="auto"/>
                <w:right w:val="none" w:sz="0" w:space="0" w:color="auto"/>
              </w:divBdr>
              <w:divsChild>
                <w:div w:id="345638917">
                  <w:marLeft w:val="0"/>
                  <w:marRight w:val="0"/>
                  <w:marTop w:val="0"/>
                  <w:marBottom w:val="0"/>
                  <w:divBdr>
                    <w:top w:val="none" w:sz="0" w:space="0" w:color="auto"/>
                    <w:left w:val="none" w:sz="0" w:space="0" w:color="auto"/>
                    <w:bottom w:val="none" w:sz="0" w:space="0" w:color="auto"/>
                    <w:right w:val="none" w:sz="0" w:space="0" w:color="auto"/>
                  </w:divBdr>
                  <w:divsChild>
                    <w:div w:id="126553179">
                      <w:marLeft w:val="0"/>
                      <w:marRight w:val="0"/>
                      <w:marTop w:val="0"/>
                      <w:marBottom w:val="0"/>
                      <w:divBdr>
                        <w:top w:val="none" w:sz="0" w:space="0" w:color="auto"/>
                        <w:left w:val="none" w:sz="0" w:space="0" w:color="auto"/>
                        <w:bottom w:val="none" w:sz="0" w:space="0" w:color="auto"/>
                        <w:right w:val="none" w:sz="0" w:space="0" w:color="auto"/>
                      </w:divBdr>
                      <w:divsChild>
                        <w:div w:id="1546334041">
                          <w:marLeft w:val="0"/>
                          <w:marRight w:val="0"/>
                          <w:marTop w:val="0"/>
                          <w:marBottom w:val="0"/>
                          <w:divBdr>
                            <w:top w:val="none" w:sz="0" w:space="0" w:color="auto"/>
                            <w:left w:val="none" w:sz="0" w:space="0" w:color="auto"/>
                            <w:bottom w:val="none" w:sz="0" w:space="0" w:color="auto"/>
                            <w:right w:val="none" w:sz="0" w:space="0" w:color="auto"/>
                          </w:divBdr>
                          <w:divsChild>
                            <w:div w:id="1073699442">
                              <w:marLeft w:val="0"/>
                              <w:marRight w:val="0"/>
                              <w:marTop w:val="0"/>
                              <w:marBottom w:val="0"/>
                              <w:divBdr>
                                <w:top w:val="none" w:sz="0" w:space="0" w:color="auto"/>
                                <w:left w:val="none" w:sz="0" w:space="0" w:color="auto"/>
                                <w:bottom w:val="none" w:sz="0" w:space="0" w:color="auto"/>
                                <w:right w:val="none" w:sz="0" w:space="0" w:color="auto"/>
                              </w:divBdr>
                              <w:divsChild>
                                <w:div w:id="856651185">
                                  <w:marLeft w:val="0"/>
                                  <w:marRight w:val="0"/>
                                  <w:marTop w:val="0"/>
                                  <w:marBottom w:val="0"/>
                                  <w:divBdr>
                                    <w:top w:val="none" w:sz="0" w:space="0" w:color="auto"/>
                                    <w:left w:val="none" w:sz="0" w:space="0" w:color="auto"/>
                                    <w:bottom w:val="none" w:sz="0" w:space="0" w:color="auto"/>
                                    <w:right w:val="none" w:sz="0" w:space="0" w:color="auto"/>
                                  </w:divBdr>
                                  <w:divsChild>
                                    <w:div w:id="476462189">
                                      <w:marLeft w:val="0"/>
                                      <w:marRight w:val="0"/>
                                      <w:marTop w:val="0"/>
                                      <w:marBottom w:val="0"/>
                                      <w:divBdr>
                                        <w:top w:val="single" w:sz="6" w:space="0" w:color="F5F5F5"/>
                                        <w:left w:val="single" w:sz="6" w:space="0" w:color="F5F5F5"/>
                                        <w:bottom w:val="single" w:sz="6" w:space="0" w:color="F5F5F5"/>
                                        <w:right w:val="single" w:sz="6" w:space="0" w:color="F5F5F5"/>
                                      </w:divBdr>
                                      <w:divsChild>
                                        <w:div w:id="1810784313">
                                          <w:marLeft w:val="0"/>
                                          <w:marRight w:val="0"/>
                                          <w:marTop w:val="0"/>
                                          <w:marBottom w:val="0"/>
                                          <w:divBdr>
                                            <w:top w:val="none" w:sz="0" w:space="0" w:color="auto"/>
                                            <w:left w:val="none" w:sz="0" w:space="0" w:color="auto"/>
                                            <w:bottom w:val="none" w:sz="0" w:space="0" w:color="auto"/>
                                            <w:right w:val="none" w:sz="0" w:space="0" w:color="auto"/>
                                          </w:divBdr>
                                          <w:divsChild>
                                            <w:div w:id="20242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054393">
      <w:bodyDiv w:val="1"/>
      <w:marLeft w:val="0"/>
      <w:marRight w:val="0"/>
      <w:marTop w:val="0"/>
      <w:marBottom w:val="0"/>
      <w:divBdr>
        <w:top w:val="none" w:sz="0" w:space="0" w:color="auto"/>
        <w:left w:val="none" w:sz="0" w:space="0" w:color="auto"/>
        <w:bottom w:val="none" w:sz="0" w:space="0" w:color="auto"/>
        <w:right w:val="none" w:sz="0" w:space="0" w:color="auto"/>
      </w:divBdr>
      <w:divsChild>
        <w:div w:id="2051414016">
          <w:marLeft w:val="0"/>
          <w:marRight w:val="0"/>
          <w:marTop w:val="0"/>
          <w:marBottom w:val="0"/>
          <w:divBdr>
            <w:top w:val="none" w:sz="0" w:space="0" w:color="auto"/>
            <w:left w:val="none" w:sz="0" w:space="0" w:color="auto"/>
            <w:bottom w:val="none" w:sz="0" w:space="0" w:color="auto"/>
            <w:right w:val="none" w:sz="0" w:space="0" w:color="auto"/>
          </w:divBdr>
          <w:divsChild>
            <w:div w:id="176694645">
              <w:marLeft w:val="0"/>
              <w:marRight w:val="0"/>
              <w:marTop w:val="0"/>
              <w:marBottom w:val="0"/>
              <w:divBdr>
                <w:top w:val="none" w:sz="0" w:space="0" w:color="auto"/>
                <w:left w:val="none" w:sz="0" w:space="0" w:color="auto"/>
                <w:bottom w:val="none" w:sz="0" w:space="0" w:color="auto"/>
                <w:right w:val="none" w:sz="0" w:space="0" w:color="auto"/>
              </w:divBdr>
              <w:divsChild>
                <w:div w:id="340470450">
                  <w:marLeft w:val="0"/>
                  <w:marRight w:val="0"/>
                  <w:marTop w:val="0"/>
                  <w:marBottom w:val="0"/>
                  <w:divBdr>
                    <w:top w:val="none" w:sz="0" w:space="0" w:color="auto"/>
                    <w:left w:val="none" w:sz="0" w:space="0" w:color="auto"/>
                    <w:bottom w:val="none" w:sz="0" w:space="0" w:color="auto"/>
                    <w:right w:val="none" w:sz="0" w:space="0" w:color="auto"/>
                  </w:divBdr>
                  <w:divsChild>
                    <w:div w:id="1219442212">
                      <w:marLeft w:val="0"/>
                      <w:marRight w:val="0"/>
                      <w:marTop w:val="0"/>
                      <w:marBottom w:val="0"/>
                      <w:divBdr>
                        <w:top w:val="none" w:sz="0" w:space="0" w:color="auto"/>
                        <w:left w:val="none" w:sz="0" w:space="0" w:color="auto"/>
                        <w:bottom w:val="none" w:sz="0" w:space="0" w:color="auto"/>
                        <w:right w:val="none" w:sz="0" w:space="0" w:color="auto"/>
                      </w:divBdr>
                      <w:divsChild>
                        <w:div w:id="1078864584">
                          <w:marLeft w:val="0"/>
                          <w:marRight w:val="0"/>
                          <w:marTop w:val="0"/>
                          <w:marBottom w:val="0"/>
                          <w:divBdr>
                            <w:top w:val="none" w:sz="0" w:space="0" w:color="auto"/>
                            <w:left w:val="none" w:sz="0" w:space="0" w:color="auto"/>
                            <w:bottom w:val="none" w:sz="0" w:space="0" w:color="auto"/>
                            <w:right w:val="none" w:sz="0" w:space="0" w:color="auto"/>
                          </w:divBdr>
                          <w:divsChild>
                            <w:div w:id="1142380725">
                              <w:marLeft w:val="0"/>
                              <w:marRight w:val="0"/>
                              <w:marTop w:val="0"/>
                              <w:marBottom w:val="0"/>
                              <w:divBdr>
                                <w:top w:val="none" w:sz="0" w:space="0" w:color="auto"/>
                                <w:left w:val="none" w:sz="0" w:space="0" w:color="auto"/>
                                <w:bottom w:val="none" w:sz="0" w:space="0" w:color="auto"/>
                                <w:right w:val="none" w:sz="0" w:space="0" w:color="auto"/>
                              </w:divBdr>
                              <w:divsChild>
                                <w:div w:id="370613999">
                                  <w:marLeft w:val="0"/>
                                  <w:marRight w:val="0"/>
                                  <w:marTop w:val="0"/>
                                  <w:marBottom w:val="0"/>
                                  <w:divBdr>
                                    <w:top w:val="none" w:sz="0" w:space="0" w:color="auto"/>
                                    <w:left w:val="none" w:sz="0" w:space="0" w:color="auto"/>
                                    <w:bottom w:val="none" w:sz="0" w:space="0" w:color="auto"/>
                                    <w:right w:val="none" w:sz="0" w:space="0" w:color="auto"/>
                                  </w:divBdr>
                                  <w:divsChild>
                                    <w:div w:id="1854219724">
                                      <w:marLeft w:val="0"/>
                                      <w:marRight w:val="0"/>
                                      <w:marTop w:val="0"/>
                                      <w:marBottom w:val="0"/>
                                      <w:divBdr>
                                        <w:top w:val="single" w:sz="6" w:space="0" w:color="F5F5F5"/>
                                        <w:left w:val="single" w:sz="6" w:space="0" w:color="F5F5F5"/>
                                        <w:bottom w:val="single" w:sz="6" w:space="0" w:color="F5F5F5"/>
                                        <w:right w:val="single" w:sz="6" w:space="0" w:color="F5F5F5"/>
                                      </w:divBdr>
                                      <w:divsChild>
                                        <w:div w:id="419832644">
                                          <w:marLeft w:val="0"/>
                                          <w:marRight w:val="0"/>
                                          <w:marTop w:val="0"/>
                                          <w:marBottom w:val="0"/>
                                          <w:divBdr>
                                            <w:top w:val="none" w:sz="0" w:space="0" w:color="auto"/>
                                            <w:left w:val="none" w:sz="0" w:space="0" w:color="auto"/>
                                            <w:bottom w:val="none" w:sz="0" w:space="0" w:color="auto"/>
                                            <w:right w:val="none" w:sz="0" w:space="0" w:color="auto"/>
                                          </w:divBdr>
                                          <w:divsChild>
                                            <w:div w:id="21174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269196">
      <w:bodyDiv w:val="1"/>
      <w:marLeft w:val="0"/>
      <w:marRight w:val="0"/>
      <w:marTop w:val="0"/>
      <w:marBottom w:val="0"/>
      <w:divBdr>
        <w:top w:val="none" w:sz="0" w:space="0" w:color="auto"/>
        <w:left w:val="none" w:sz="0" w:space="0" w:color="auto"/>
        <w:bottom w:val="none" w:sz="0" w:space="0" w:color="auto"/>
        <w:right w:val="none" w:sz="0" w:space="0" w:color="auto"/>
      </w:divBdr>
      <w:divsChild>
        <w:div w:id="75250338">
          <w:marLeft w:val="0"/>
          <w:marRight w:val="0"/>
          <w:marTop w:val="0"/>
          <w:marBottom w:val="0"/>
          <w:divBdr>
            <w:top w:val="none" w:sz="0" w:space="0" w:color="auto"/>
            <w:left w:val="none" w:sz="0" w:space="0" w:color="auto"/>
            <w:bottom w:val="none" w:sz="0" w:space="0" w:color="auto"/>
            <w:right w:val="none" w:sz="0" w:space="0" w:color="auto"/>
          </w:divBdr>
          <w:divsChild>
            <w:div w:id="671837809">
              <w:marLeft w:val="0"/>
              <w:marRight w:val="0"/>
              <w:marTop w:val="0"/>
              <w:marBottom w:val="0"/>
              <w:divBdr>
                <w:top w:val="none" w:sz="0" w:space="0" w:color="auto"/>
                <w:left w:val="none" w:sz="0" w:space="0" w:color="auto"/>
                <w:bottom w:val="none" w:sz="0" w:space="0" w:color="auto"/>
                <w:right w:val="none" w:sz="0" w:space="0" w:color="auto"/>
              </w:divBdr>
              <w:divsChild>
                <w:div w:id="2005090386">
                  <w:marLeft w:val="0"/>
                  <w:marRight w:val="0"/>
                  <w:marTop w:val="0"/>
                  <w:marBottom w:val="0"/>
                  <w:divBdr>
                    <w:top w:val="none" w:sz="0" w:space="0" w:color="auto"/>
                    <w:left w:val="none" w:sz="0" w:space="0" w:color="auto"/>
                    <w:bottom w:val="none" w:sz="0" w:space="0" w:color="auto"/>
                    <w:right w:val="none" w:sz="0" w:space="0" w:color="auto"/>
                  </w:divBdr>
                  <w:divsChild>
                    <w:div w:id="66195844">
                      <w:marLeft w:val="0"/>
                      <w:marRight w:val="0"/>
                      <w:marTop w:val="0"/>
                      <w:marBottom w:val="0"/>
                      <w:divBdr>
                        <w:top w:val="none" w:sz="0" w:space="0" w:color="auto"/>
                        <w:left w:val="none" w:sz="0" w:space="0" w:color="auto"/>
                        <w:bottom w:val="none" w:sz="0" w:space="0" w:color="auto"/>
                        <w:right w:val="none" w:sz="0" w:space="0" w:color="auto"/>
                      </w:divBdr>
                      <w:divsChild>
                        <w:div w:id="1264997075">
                          <w:marLeft w:val="0"/>
                          <w:marRight w:val="0"/>
                          <w:marTop w:val="0"/>
                          <w:marBottom w:val="0"/>
                          <w:divBdr>
                            <w:top w:val="none" w:sz="0" w:space="0" w:color="auto"/>
                            <w:left w:val="none" w:sz="0" w:space="0" w:color="auto"/>
                            <w:bottom w:val="none" w:sz="0" w:space="0" w:color="auto"/>
                            <w:right w:val="none" w:sz="0" w:space="0" w:color="auto"/>
                          </w:divBdr>
                          <w:divsChild>
                            <w:div w:id="421069736">
                              <w:marLeft w:val="0"/>
                              <w:marRight w:val="0"/>
                              <w:marTop w:val="0"/>
                              <w:marBottom w:val="0"/>
                              <w:divBdr>
                                <w:top w:val="none" w:sz="0" w:space="0" w:color="auto"/>
                                <w:left w:val="none" w:sz="0" w:space="0" w:color="auto"/>
                                <w:bottom w:val="none" w:sz="0" w:space="0" w:color="auto"/>
                                <w:right w:val="none" w:sz="0" w:space="0" w:color="auto"/>
                              </w:divBdr>
                              <w:divsChild>
                                <w:div w:id="956831506">
                                  <w:marLeft w:val="0"/>
                                  <w:marRight w:val="0"/>
                                  <w:marTop w:val="0"/>
                                  <w:marBottom w:val="0"/>
                                  <w:divBdr>
                                    <w:top w:val="none" w:sz="0" w:space="0" w:color="auto"/>
                                    <w:left w:val="none" w:sz="0" w:space="0" w:color="auto"/>
                                    <w:bottom w:val="none" w:sz="0" w:space="0" w:color="auto"/>
                                    <w:right w:val="none" w:sz="0" w:space="0" w:color="auto"/>
                                  </w:divBdr>
                                  <w:divsChild>
                                    <w:div w:id="1876966172">
                                      <w:marLeft w:val="0"/>
                                      <w:marRight w:val="0"/>
                                      <w:marTop w:val="0"/>
                                      <w:marBottom w:val="0"/>
                                      <w:divBdr>
                                        <w:top w:val="single" w:sz="6" w:space="0" w:color="F5F5F5"/>
                                        <w:left w:val="single" w:sz="6" w:space="0" w:color="F5F5F5"/>
                                        <w:bottom w:val="single" w:sz="6" w:space="0" w:color="F5F5F5"/>
                                        <w:right w:val="single" w:sz="6" w:space="0" w:color="F5F5F5"/>
                                      </w:divBdr>
                                      <w:divsChild>
                                        <w:div w:id="1121529645">
                                          <w:marLeft w:val="0"/>
                                          <w:marRight w:val="0"/>
                                          <w:marTop w:val="0"/>
                                          <w:marBottom w:val="0"/>
                                          <w:divBdr>
                                            <w:top w:val="none" w:sz="0" w:space="0" w:color="auto"/>
                                            <w:left w:val="none" w:sz="0" w:space="0" w:color="auto"/>
                                            <w:bottom w:val="none" w:sz="0" w:space="0" w:color="auto"/>
                                            <w:right w:val="none" w:sz="0" w:space="0" w:color="auto"/>
                                          </w:divBdr>
                                          <w:divsChild>
                                            <w:div w:id="9496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hyperlink" Target="http://www.isover-construction.com"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www.isover-construction.com"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isover-students.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sover-students.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2601</Words>
  <Characters>14829</Characters>
  <Application>Microsoft Office Word</Application>
  <DocSecurity>0</DocSecurity>
  <Lines>123</Lines>
  <Paragraphs>34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SAINT-GOBAIN 1.6</Company>
  <LinksUpToDate>false</LinksUpToDate>
  <CharactersWithSpaces>17396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Usenko, Anna</dc:creator>
  <cp:lastModifiedBy>Хаврония</cp:lastModifiedBy>
  <cp:revision>2</cp:revision>
  <cp:lastPrinted>2012-10-10T07:17:00Z</cp:lastPrinted>
  <dcterms:created xsi:type="dcterms:W3CDTF">2012-12-12T15:28:00Z</dcterms:created>
  <dcterms:modified xsi:type="dcterms:W3CDTF">2012-12-12T15:28:00Z</dcterms:modified>
</cp:coreProperties>
</file>